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60" w:rsidRPr="0000096A" w:rsidRDefault="002330E1" w:rsidP="00375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27D91" w:rsidRPr="0000096A">
        <w:rPr>
          <w:rFonts w:ascii="Calibri" w:hAnsi="Calibri" w:cs="Calibri"/>
          <w:sz w:val="20"/>
          <w:szCs w:val="22"/>
        </w:rPr>
        <w:t xml:space="preserve">Atti </w:t>
      </w:r>
      <w:r w:rsidR="001E7F42" w:rsidRPr="0000096A">
        <w:rPr>
          <w:rFonts w:ascii="Calibri" w:hAnsi="Calibri" w:cs="Calibri"/>
          <w:sz w:val="20"/>
          <w:szCs w:val="22"/>
        </w:rPr>
        <w:t>269/2022</w:t>
      </w:r>
      <w:r w:rsidRPr="0000096A">
        <w:rPr>
          <w:rFonts w:ascii="Calibri" w:hAnsi="Calibri" w:cs="Calibri"/>
          <w:sz w:val="20"/>
          <w:szCs w:val="22"/>
        </w:rPr>
        <w:tab/>
      </w:r>
      <w:r w:rsidR="005F6761" w:rsidRPr="0000096A">
        <w:rPr>
          <w:rFonts w:ascii="Calibri" w:hAnsi="Calibri" w:cs="Calibri"/>
          <w:sz w:val="20"/>
          <w:szCs w:val="22"/>
        </w:rPr>
        <w:tab/>
      </w:r>
      <w:r w:rsidR="005F6761" w:rsidRPr="0000096A">
        <w:rPr>
          <w:rFonts w:ascii="Calibri" w:hAnsi="Calibri" w:cs="Calibri"/>
          <w:sz w:val="20"/>
          <w:szCs w:val="22"/>
        </w:rPr>
        <w:tab/>
      </w:r>
      <w:r w:rsidR="005F6761" w:rsidRPr="0000096A">
        <w:rPr>
          <w:rFonts w:ascii="Calibri" w:hAnsi="Calibri" w:cs="Calibri"/>
          <w:sz w:val="20"/>
          <w:szCs w:val="22"/>
        </w:rPr>
        <w:tab/>
      </w:r>
      <w:r w:rsidR="005F6761" w:rsidRPr="0000096A">
        <w:rPr>
          <w:rFonts w:ascii="Calibri" w:hAnsi="Calibri" w:cs="Calibri"/>
          <w:sz w:val="20"/>
          <w:szCs w:val="22"/>
        </w:rPr>
        <w:tab/>
      </w:r>
      <w:r w:rsidR="005F6761" w:rsidRPr="0000096A">
        <w:rPr>
          <w:rFonts w:ascii="Calibri" w:hAnsi="Calibri" w:cs="Calibri"/>
          <w:sz w:val="20"/>
          <w:szCs w:val="22"/>
        </w:rPr>
        <w:tab/>
      </w:r>
      <w:r w:rsidR="005F6761" w:rsidRPr="0000096A">
        <w:rPr>
          <w:rFonts w:ascii="Calibri" w:hAnsi="Calibri" w:cs="Calibri"/>
          <w:sz w:val="20"/>
          <w:szCs w:val="22"/>
        </w:rPr>
        <w:tab/>
      </w:r>
      <w:r w:rsidR="005F6761" w:rsidRPr="0000096A">
        <w:rPr>
          <w:rFonts w:ascii="Calibri" w:hAnsi="Calibri" w:cs="Calibri"/>
          <w:sz w:val="20"/>
          <w:szCs w:val="22"/>
        </w:rPr>
        <w:tab/>
      </w:r>
      <w:r w:rsidR="009C53FE" w:rsidRPr="0000096A">
        <w:rPr>
          <w:rFonts w:ascii="Calibri" w:hAnsi="Calibri" w:cs="Calibri"/>
          <w:sz w:val="20"/>
          <w:szCs w:val="22"/>
        </w:rPr>
        <w:tab/>
      </w:r>
      <w:r w:rsidR="005F6761" w:rsidRPr="0000096A">
        <w:rPr>
          <w:rFonts w:ascii="Calibri" w:hAnsi="Calibri" w:cs="Calibri"/>
          <w:sz w:val="20"/>
          <w:szCs w:val="22"/>
        </w:rPr>
        <w:t>Milano,</w:t>
      </w:r>
      <w:r w:rsidR="005F6761" w:rsidRPr="0000096A">
        <w:rPr>
          <w:rFonts w:ascii="Calibri" w:hAnsi="Calibri" w:cs="Calibri"/>
          <w:sz w:val="20"/>
          <w:szCs w:val="22"/>
        </w:rPr>
        <w:tab/>
      </w:r>
      <w:r w:rsidR="00A84FCF">
        <w:rPr>
          <w:rFonts w:ascii="Calibri" w:hAnsi="Calibri" w:cs="Calibri"/>
          <w:sz w:val="20"/>
          <w:szCs w:val="22"/>
        </w:rPr>
        <w:t>22</w:t>
      </w:r>
      <w:r w:rsidR="0025044F" w:rsidRPr="0000096A">
        <w:rPr>
          <w:rFonts w:ascii="Calibri" w:hAnsi="Calibri" w:cs="Calibri"/>
          <w:sz w:val="20"/>
          <w:szCs w:val="22"/>
        </w:rPr>
        <w:t>.06.2023</w:t>
      </w:r>
    </w:p>
    <w:p w:rsidR="000F7140" w:rsidRPr="0000096A" w:rsidRDefault="00DF4F65" w:rsidP="00194EC6">
      <w:pPr>
        <w:pStyle w:val="Rientrocorpodeltesto2"/>
        <w:spacing w:after="0" w:line="240" w:lineRule="auto"/>
        <w:ind w:left="0" w:hanging="2"/>
        <w:contextualSpacing/>
        <w:jc w:val="both"/>
        <w:rPr>
          <w:rFonts w:ascii="Calibri" w:hAnsi="Calibri" w:cs="Calibri"/>
          <w:sz w:val="20"/>
          <w:szCs w:val="22"/>
        </w:rPr>
      </w:pPr>
      <w:r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  <w:r w:rsidR="000F7140" w:rsidRPr="0000096A">
        <w:rPr>
          <w:rFonts w:ascii="Calibri" w:hAnsi="Calibri" w:cs="Calibri"/>
          <w:sz w:val="20"/>
          <w:szCs w:val="22"/>
        </w:rPr>
        <w:tab/>
      </w:r>
    </w:p>
    <w:p w:rsidR="00C20879" w:rsidRPr="0000096A" w:rsidRDefault="00C20879" w:rsidP="00C20879">
      <w:pPr>
        <w:spacing w:after="0"/>
        <w:ind w:left="0" w:hanging="2"/>
        <w:jc w:val="both"/>
        <w:rPr>
          <w:rFonts w:ascii="Calibri" w:hAnsi="Calibri"/>
          <w:b/>
          <w:sz w:val="20"/>
          <w:szCs w:val="22"/>
        </w:rPr>
      </w:pPr>
      <w:r w:rsidRPr="0000096A">
        <w:rPr>
          <w:rFonts w:ascii="Calibri" w:hAnsi="Calibri"/>
          <w:b/>
          <w:sz w:val="20"/>
          <w:szCs w:val="22"/>
        </w:rPr>
        <w:t xml:space="preserve">FORNITURA </w:t>
      </w:r>
      <w:proofErr w:type="spellStart"/>
      <w:r w:rsidR="00A71DCA" w:rsidRPr="0000096A">
        <w:rPr>
          <w:rFonts w:ascii="Calibri" w:hAnsi="Calibri"/>
          <w:b/>
          <w:sz w:val="20"/>
          <w:szCs w:val="22"/>
        </w:rPr>
        <w:t>DI</w:t>
      </w:r>
      <w:proofErr w:type="spellEnd"/>
      <w:r w:rsidR="00A71DCA" w:rsidRPr="0000096A">
        <w:rPr>
          <w:rFonts w:ascii="Calibri" w:hAnsi="Calibri"/>
          <w:b/>
          <w:sz w:val="20"/>
          <w:szCs w:val="22"/>
        </w:rPr>
        <w:t xml:space="preserve"> GUANTI LUNGHI NON STERILI IN MATERIALE SINTETICO - CONTRATTO PONTE, PER</w:t>
      </w:r>
      <w:r w:rsidR="0083730E" w:rsidRPr="0000096A">
        <w:rPr>
          <w:rFonts w:ascii="Calibri" w:hAnsi="Calibri"/>
          <w:b/>
          <w:sz w:val="20"/>
          <w:szCs w:val="22"/>
        </w:rPr>
        <w:t xml:space="preserve"> </w:t>
      </w:r>
      <w:r w:rsidR="00A71DCA" w:rsidRPr="0000096A">
        <w:rPr>
          <w:rFonts w:ascii="Calibri" w:hAnsi="Calibri"/>
          <w:b/>
          <w:sz w:val="20"/>
          <w:szCs w:val="22"/>
        </w:rPr>
        <w:t xml:space="preserve">UN PERIODO </w:t>
      </w:r>
      <w:proofErr w:type="spellStart"/>
      <w:r w:rsidR="00A71DCA" w:rsidRPr="0000096A">
        <w:rPr>
          <w:rFonts w:ascii="Calibri" w:hAnsi="Calibri"/>
          <w:b/>
          <w:sz w:val="20"/>
          <w:szCs w:val="22"/>
        </w:rPr>
        <w:t>DI</w:t>
      </w:r>
      <w:proofErr w:type="spellEnd"/>
      <w:r w:rsidR="00A71DCA" w:rsidRPr="0000096A">
        <w:rPr>
          <w:rFonts w:ascii="Calibri" w:hAnsi="Calibri"/>
          <w:b/>
          <w:sz w:val="20"/>
          <w:szCs w:val="22"/>
        </w:rPr>
        <w:t xml:space="preserve"> 36</w:t>
      </w:r>
      <w:r w:rsidR="0083730E" w:rsidRPr="0000096A">
        <w:rPr>
          <w:rFonts w:ascii="Calibri" w:hAnsi="Calibri"/>
          <w:b/>
          <w:sz w:val="20"/>
          <w:szCs w:val="22"/>
        </w:rPr>
        <w:t xml:space="preserve"> MESI</w:t>
      </w:r>
      <w:r w:rsidR="00A71DCA" w:rsidRPr="0000096A">
        <w:rPr>
          <w:rFonts w:ascii="Calibri" w:hAnsi="Calibri"/>
          <w:b/>
          <w:sz w:val="20"/>
          <w:szCs w:val="22"/>
        </w:rPr>
        <w:t>, IN ATTESA DELL’ATTIVAZIONE DELLA RELATIVA CONVENZIONE CENTRALIZZATA</w:t>
      </w:r>
      <w:r w:rsidR="00931750" w:rsidRPr="0000096A">
        <w:rPr>
          <w:rFonts w:ascii="Calibri" w:hAnsi="Calibri"/>
          <w:b/>
          <w:sz w:val="20"/>
          <w:szCs w:val="22"/>
        </w:rPr>
        <w:t xml:space="preserve"> – CIG: </w:t>
      </w:r>
      <w:r w:rsidR="000271D2" w:rsidRPr="0000096A">
        <w:rPr>
          <w:rFonts w:ascii="Calibri" w:hAnsi="Calibri"/>
          <w:b/>
          <w:sz w:val="20"/>
          <w:szCs w:val="22"/>
        </w:rPr>
        <w:t>9897696D1D</w:t>
      </w:r>
    </w:p>
    <w:p w:rsidR="000F7140" w:rsidRDefault="000F7140" w:rsidP="000F7140">
      <w:pPr>
        <w:tabs>
          <w:tab w:val="center" w:pos="6804"/>
        </w:tabs>
        <w:spacing w:after="0"/>
        <w:ind w:left="0" w:hanging="2"/>
        <w:contextualSpacing/>
        <w:jc w:val="center"/>
        <w:rPr>
          <w:rFonts w:ascii="Calibri" w:hAnsi="Calibri" w:cs="Calibri"/>
          <w:sz w:val="20"/>
          <w:szCs w:val="22"/>
        </w:rPr>
      </w:pPr>
    </w:p>
    <w:p w:rsidR="0000096A" w:rsidRDefault="00A84FCF" w:rsidP="000F7140">
      <w:pPr>
        <w:tabs>
          <w:tab w:val="center" w:pos="6804"/>
        </w:tabs>
        <w:spacing w:after="0"/>
        <w:ind w:left="0" w:hanging="2"/>
        <w:contextualSpacing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CHIARIMENTO 2</w:t>
      </w:r>
    </w:p>
    <w:p w:rsidR="0000096A" w:rsidRPr="0000096A" w:rsidRDefault="0000096A" w:rsidP="000F7140">
      <w:pPr>
        <w:tabs>
          <w:tab w:val="center" w:pos="6804"/>
        </w:tabs>
        <w:spacing w:after="0"/>
        <w:ind w:left="0" w:hanging="2"/>
        <w:contextualSpacing/>
        <w:jc w:val="center"/>
        <w:rPr>
          <w:rFonts w:ascii="Calibri" w:hAnsi="Calibri" w:cs="Calibri"/>
          <w:sz w:val="20"/>
          <w:szCs w:val="22"/>
        </w:rPr>
      </w:pPr>
    </w:p>
    <w:p w:rsidR="00375B67" w:rsidRDefault="0000096A" w:rsidP="0000096A">
      <w:pPr>
        <w:tabs>
          <w:tab w:val="center" w:pos="6804"/>
        </w:tabs>
        <w:spacing w:after="0"/>
        <w:ind w:left="0" w:hanging="2"/>
        <w:contextualSpacing/>
        <w:jc w:val="both"/>
        <w:rPr>
          <w:rFonts w:ascii="Calibri" w:hAnsi="Calibri" w:cs="Calibri"/>
          <w:sz w:val="20"/>
          <w:szCs w:val="22"/>
        </w:rPr>
      </w:pPr>
      <w:r w:rsidRPr="0000096A">
        <w:rPr>
          <w:rFonts w:ascii="Calibri" w:hAnsi="Calibri" w:cs="Calibri"/>
          <w:b/>
          <w:sz w:val="20"/>
          <w:szCs w:val="22"/>
        </w:rPr>
        <w:t>Domanda 1:</w:t>
      </w:r>
      <w:r>
        <w:rPr>
          <w:rFonts w:ascii="Calibri" w:hAnsi="Calibri" w:cs="Calibri"/>
          <w:sz w:val="20"/>
          <w:szCs w:val="22"/>
        </w:rPr>
        <w:t xml:space="preserve"> </w:t>
      </w:r>
      <w:r w:rsidR="00F46740" w:rsidRPr="00F46740">
        <w:rPr>
          <w:rFonts w:ascii="Calibri" w:hAnsi="Calibri" w:cs="Calibri"/>
          <w:sz w:val="20"/>
          <w:szCs w:val="22"/>
        </w:rPr>
        <w:t>la presente per richiedere una proroga di un paio di giorni lavorativi.</w:t>
      </w:r>
      <w:r>
        <w:rPr>
          <w:rFonts w:ascii="Calibri" w:hAnsi="Calibri" w:cs="Calibri"/>
          <w:sz w:val="20"/>
          <w:szCs w:val="22"/>
        </w:rPr>
        <w:t>.</w:t>
      </w:r>
    </w:p>
    <w:p w:rsidR="0000096A" w:rsidRDefault="0000096A" w:rsidP="0000096A">
      <w:pPr>
        <w:tabs>
          <w:tab w:val="center" w:pos="6804"/>
        </w:tabs>
        <w:spacing w:after="0"/>
        <w:ind w:left="0" w:hanging="2"/>
        <w:contextualSpacing/>
        <w:jc w:val="both"/>
        <w:rPr>
          <w:rFonts w:ascii="Calibri" w:hAnsi="Calibri" w:cs="Calibri"/>
          <w:sz w:val="20"/>
          <w:szCs w:val="22"/>
        </w:rPr>
      </w:pPr>
    </w:p>
    <w:p w:rsidR="0000096A" w:rsidRDefault="0000096A" w:rsidP="0000096A">
      <w:pPr>
        <w:tabs>
          <w:tab w:val="center" w:pos="6804"/>
        </w:tabs>
        <w:spacing w:after="0"/>
        <w:ind w:left="0" w:hanging="2"/>
        <w:contextualSpacing/>
        <w:jc w:val="both"/>
        <w:rPr>
          <w:rFonts w:ascii="Calibri" w:hAnsi="Calibri" w:cs="Calibri"/>
          <w:sz w:val="20"/>
          <w:szCs w:val="22"/>
        </w:rPr>
      </w:pPr>
      <w:r w:rsidRPr="0000096A">
        <w:rPr>
          <w:rFonts w:ascii="Calibri" w:hAnsi="Calibri" w:cs="Calibri"/>
          <w:b/>
          <w:sz w:val="20"/>
          <w:szCs w:val="22"/>
        </w:rPr>
        <w:t>Risposta 1:</w:t>
      </w:r>
      <w:r>
        <w:rPr>
          <w:rFonts w:ascii="Calibri" w:hAnsi="Calibri" w:cs="Calibri"/>
          <w:sz w:val="20"/>
          <w:szCs w:val="22"/>
        </w:rPr>
        <w:t xml:space="preserve"> </w:t>
      </w:r>
      <w:r w:rsidR="00F46740">
        <w:rPr>
          <w:rFonts w:ascii="Calibri" w:hAnsi="Calibri" w:cs="Calibri"/>
          <w:sz w:val="20"/>
          <w:szCs w:val="22"/>
        </w:rPr>
        <w:t>Si rimanda al chiarimento n. 1</w:t>
      </w:r>
      <w:r>
        <w:rPr>
          <w:rFonts w:ascii="Calibri" w:hAnsi="Calibri" w:cs="Calibri"/>
          <w:sz w:val="20"/>
          <w:szCs w:val="22"/>
        </w:rPr>
        <w:t>.</w:t>
      </w:r>
    </w:p>
    <w:p w:rsidR="0000096A" w:rsidRPr="0000096A" w:rsidRDefault="0000096A" w:rsidP="0000096A">
      <w:pPr>
        <w:tabs>
          <w:tab w:val="center" w:pos="6804"/>
        </w:tabs>
        <w:spacing w:after="0"/>
        <w:ind w:left="0" w:hanging="2"/>
        <w:contextualSpacing/>
        <w:jc w:val="both"/>
        <w:rPr>
          <w:rFonts w:ascii="Calibri" w:hAnsi="Calibri" w:cs="Calibri"/>
          <w:sz w:val="20"/>
          <w:szCs w:val="22"/>
        </w:rPr>
      </w:pPr>
    </w:p>
    <w:p w:rsidR="00BF0C13" w:rsidRPr="0000096A" w:rsidRDefault="00BF0C13" w:rsidP="000F7140">
      <w:pPr>
        <w:tabs>
          <w:tab w:val="center" w:pos="6804"/>
        </w:tabs>
        <w:spacing w:after="0"/>
        <w:ind w:left="0" w:hanging="2"/>
        <w:contextualSpacing/>
        <w:jc w:val="center"/>
        <w:rPr>
          <w:rFonts w:ascii="Calibri" w:hAnsi="Calibri" w:cs="Calibri"/>
          <w:sz w:val="20"/>
          <w:szCs w:val="22"/>
        </w:rPr>
      </w:pPr>
    </w:p>
    <w:p w:rsidR="000F7140" w:rsidRPr="0000096A" w:rsidRDefault="000F7140" w:rsidP="000F7140">
      <w:pPr>
        <w:tabs>
          <w:tab w:val="center" w:pos="6804"/>
        </w:tabs>
        <w:spacing w:after="0"/>
        <w:ind w:left="0" w:hanging="2"/>
        <w:contextualSpacing/>
        <w:jc w:val="center"/>
        <w:rPr>
          <w:rFonts w:ascii="Calibri" w:hAnsi="Calibri" w:cs="Calibri"/>
          <w:sz w:val="20"/>
          <w:szCs w:val="22"/>
        </w:rPr>
      </w:pPr>
      <w:r w:rsidRPr="0000096A">
        <w:rPr>
          <w:rFonts w:ascii="Calibri" w:hAnsi="Calibri" w:cs="Calibri"/>
          <w:sz w:val="20"/>
          <w:szCs w:val="22"/>
        </w:rPr>
        <w:t xml:space="preserve">IL DIRETTORE </w:t>
      </w:r>
      <w:proofErr w:type="spellStart"/>
      <w:r w:rsidRPr="0000096A">
        <w:rPr>
          <w:rFonts w:ascii="Calibri" w:hAnsi="Calibri" w:cs="Calibri"/>
          <w:sz w:val="20"/>
          <w:szCs w:val="22"/>
        </w:rPr>
        <w:t>f.f.</w:t>
      </w:r>
      <w:proofErr w:type="spellEnd"/>
    </w:p>
    <w:p w:rsidR="000F7140" w:rsidRPr="0000096A" w:rsidRDefault="000F7140" w:rsidP="000F7140">
      <w:pPr>
        <w:tabs>
          <w:tab w:val="center" w:pos="6804"/>
        </w:tabs>
        <w:spacing w:after="0"/>
        <w:ind w:left="0" w:hanging="2"/>
        <w:contextualSpacing/>
        <w:jc w:val="center"/>
        <w:rPr>
          <w:rFonts w:ascii="Calibri" w:hAnsi="Calibri" w:cs="Calibri"/>
          <w:sz w:val="20"/>
          <w:szCs w:val="22"/>
        </w:rPr>
      </w:pPr>
      <w:r w:rsidRPr="0000096A">
        <w:rPr>
          <w:rFonts w:ascii="Calibri" w:hAnsi="Calibri" w:cs="Calibri"/>
          <w:sz w:val="20"/>
          <w:szCs w:val="22"/>
        </w:rPr>
        <w:t>SC APPROVVIGIONAMENTI ED ECONOMATO</w:t>
      </w:r>
    </w:p>
    <w:p w:rsidR="000F7140" w:rsidRPr="008B1290" w:rsidRDefault="000F7140" w:rsidP="000F7140">
      <w:pPr>
        <w:tabs>
          <w:tab w:val="center" w:pos="6804"/>
        </w:tabs>
        <w:spacing w:after="0"/>
        <w:ind w:left="0" w:hanging="2"/>
        <w:contextualSpacing/>
        <w:jc w:val="center"/>
        <w:rPr>
          <w:rFonts w:ascii="Calibri" w:hAnsi="Calibri" w:cs="Calibri"/>
          <w:sz w:val="22"/>
          <w:szCs w:val="22"/>
        </w:rPr>
      </w:pPr>
      <w:r w:rsidRPr="0000096A">
        <w:rPr>
          <w:rFonts w:ascii="Calibri" w:hAnsi="Calibri" w:cs="Calibri"/>
          <w:sz w:val="20"/>
          <w:szCs w:val="22"/>
        </w:rPr>
        <w:t>(Giorgio Riccardo Ruscica</w:t>
      </w:r>
      <w:r w:rsidRPr="008B1290">
        <w:rPr>
          <w:rFonts w:ascii="Calibri" w:hAnsi="Calibri" w:cs="Calibri"/>
          <w:sz w:val="22"/>
          <w:szCs w:val="22"/>
        </w:rPr>
        <w:t>)</w:t>
      </w:r>
    </w:p>
    <w:p w:rsidR="000F7140" w:rsidRDefault="000F7140" w:rsidP="000F7140">
      <w:pPr>
        <w:tabs>
          <w:tab w:val="left" w:pos="7938"/>
        </w:tabs>
        <w:spacing w:after="0"/>
        <w:ind w:left="0" w:hanging="2"/>
        <w:contextualSpacing/>
        <w:rPr>
          <w:rFonts w:ascii="Calibri" w:hAnsi="Calibri" w:cs="Calibri"/>
          <w:sz w:val="16"/>
          <w:szCs w:val="18"/>
        </w:rPr>
      </w:pPr>
    </w:p>
    <w:p w:rsidR="000F7140" w:rsidRDefault="000F7140" w:rsidP="000F7140">
      <w:pPr>
        <w:tabs>
          <w:tab w:val="left" w:pos="7938"/>
        </w:tabs>
        <w:spacing w:after="0"/>
        <w:ind w:left="0" w:hanging="2"/>
        <w:contextualSpacing/>
        <w:rPr>
          <w:rFonts w:ascii="Calibri" w:hAnsi="Calibri" w:cs="Calibri"/>
          <w:sz w:val="16"/>
          <w:szCs w:val="18"/>
        </w:rPr>
      </w:pPr>
    </w:p>
    <w:p w:rsidR="000F7140" w:rsidRDefault="000F7140" w:rsidP="000F7140">
      <w:pPr>
        <w:tabs>
          <w:tab w:val="left" w:pos="7938"/>
        </w:tabs>
        <w:spacing w:after="0"/>
        <w:ind w:left="0" w:hanging="2"/>
        <w:contextualSpacing/>
        <w:rPr>
          <w:rFonts w:ascii="Calibri" w:hAnsi="Calibri" w:cs="Calibri"/>
          <w:sz w:val="16"/>
          <w:szCs w:val="18"/>
        </w:rPr>
      </w:pPr>
    </w:p>
    <w:p w:rsidR="000F7140" w:rsidRDefault="000F7140" w:rsidP="000F7140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i/>
          <w:iCs/>
          <w:color w:val="000000"/>
          <w:sz w:val="16"/>
          <w:szCs w:val="18"/>
        </w:rPr>
      </w:pPr>
      <w:r>
        <w:rPr>
          <w:rFonts w:ascii="Calibri" w:hAnsi="Calibri" w:cs="Calibri"/>
          <w:i/>
          <w:iCs/>
          <w:color w:val="000000"/>
          <w:sz w:val="16"/>
          <w:szCs w:val="18"/>
        </w:rPr>
        <w:t>Documento informatico firmato digitalmente ai sensi del testo unico D.P.R. 28 dicembre 2000, n. 445, del d.lgs. 7 marzo 2005, n. 82 e norme collegate.</w:t>
      </w:r>
    </w:p>
    <w:p w:rsidR="000F7140" w:rsidRDefault="000F714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6E5420" w:rsidRDefault="006E542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6E5420" w:rsidRDefault="006E542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65AFD" w:rsidRDefault="00A65AFD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65AFD" w:rsidRDefault="00A65AFD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2D32A5" w:rsidRDefault="002D32A5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BF0C13" w:rsidRDefault="00BF0C13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14300" w:rsidRDefault="00A1430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F46740" w:rsidRDefault="00F4674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14300" w:rsidRDefault="00A1430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14300" w:rsidRDefault="00A1430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14300" w:rsidRDefault="00A1430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14300" w:rsidRDefault="00A1430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14300" w:rsidRDefault="00A1430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A14300" w:rsidRDefault="00A14300" w:rsidP="000F7140">
      <w:pPr>
        <w:pStyle w:val="Corpodeltesto21"/>
        <w:ind w:right="142"/>
        <w:rPr>
          <w:rFonts w:ascii="Calibri" w:hAnsi="Calibri"/>
          <w:sz w:val="16"/>
          <w:szCs w:val="14"/>
        </w:rPr>
      </w:pPr>
    </w:p>
    <w:p w:rsidR="000F7140" w:rsidRPr="0096163F" w:rsidRDefault="000F7140" w:rsidP="000F7140">
      <w:pPr>
        <w:pStyle w:val="Corpodeltesto21"/>
        <w:ind w:left="0" w:right="142" w:hanging="2"/>
        <w:rPr>
          <w:rFonts w:ascii="Calibri" w:hAnsi="Calibri"/>
          <w:sz w:val="16"/>
          <w:szCs w:val="14"/>
        </w:rPr>
      </w:pPr>
      <w:r w:rsidRPr="0096163F">
        <w:rPr>
          <w:rFonts w:ascii="Calibri" w:hAnsi="Calibri"/>
          <w:sz w:val="16"/>
          <w:szCs w:val="14"/>
        </w:rPr>
        <w:t xml:space="preserve">Procedimento presso </w:t>
      </w:r>
      <w:r>
        <w:rPr>
          <w:rFonts w:ascii="Calibri" w:hAnsi="Calibri"/>
          <w:sz w:val="16"/>
          <w:szCs w:val="14"/>
        </w:rPr>
        <w:t>SC Approvvigionamenti ed Economato</w:t>
      </w:r>
    </w:p>
    <w:p w:rsidR="000F7140" w:rsidRPr="0096163F" w:rsidRDefault="000F7140" w:rsidP="000F7140">
      <w:pPr>
        <w:pStyle w:val="Corpodeltesto21"/>
        <w:ind w:left="0" w:right="142" w:hanging="2"/>
        <w:rPr>
          <w:rFonts w:ascii="Calibri" w:hAnsi="Calibri"/>
          <w:sz w:val="16"/>
          <w:szCs w:val="14"/>
        </w:rPr>
      </w:pPr>
      <w:r w:rsidRPr="0096163F">
        <w:rPr>
          <w:rFonts w:ascii="Calibri" w:hAnsi="Calibri"/>
          <w:sz w:val="16"/>
          <w:szCs w:val="14"/>
        </w:rPr>
        <w:t>Responsabile del procedimento: Dott. Giorgio Riccardo Ruscica</w:t>
      </w:r>
    </w:p>
    <w:p w:rsidR="00594E60" w:rsidRDefault="000F7140" w:rsidP="00A14300">
      <w:pPr>
        <w:pStyle w:val="Corpodeltesto21"/>
        <w:ind w:left="0" w:right="142" w:hanging="2"/>
        <w:rPr>
          <w:rFonts w:ascii="Calibri" w:eastAsia="Calibri" w:hAnsi="Calibri" w:cs="Calibri"/>
          <w:color w:val="000000"/>
          <w:sz w:val="16"/>
          <w:szCs w:val="16"/>
        </w:rPr>
      </w:pPr>
      <w:r w:rsidRPr="0096163F">
        <w:rPr>
          <w:rFonts w:ascii="Calibri" w:hAnsi="Calibri"/>
          <w:sz w:val="16"/>
          <w:szCs w:val="14"/>
        </w:rPr>
        <w:t>Pratica trattata da: Marzia Colombo / Roberto Polli</w:t>
      </w:r>
    </w:p>
    <w:sectPr w:rsidR="00594E60" w:rsidSect="006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9C" w:rsidRDefault="009A0C9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A0C9C" w:rsidRDefault="009A0C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ESCRIBE"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9C" w:rsidRDefault="009A0C9C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9C" w:rsidRDefault="009A0C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A0C9C" w:rsidRDefault="009A0C9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9C" w:rsidRDefault="009279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 w:rsidRPr="009279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9C" w:rsidRDefault="009279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 w:rsidRPr="009279D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6" o:spid="_x0000_s1026" type="#_x0000_t32" style="position:absolute;margin-left:0;margin-top:72.85pt;width:481.9pt;height: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I/2&#10;ONjbAQAAxgMAAA4AAAAAAAAAAAAAAAAALgIAAGRycy9lMm9Eb2MueG1sUEsBAi0AFAAGAAgAAAAh&#10;ALXqs3TcAAAACAEAAA8AAAAAAAAAAAAAAAAANQQAAGRycy9kb3ducmV2LnhtbFBLBQYAAAAABAAE&#10;APMAAAA+BQAAAAA=&#10;" filled="t" strokecolor="gray" strokeweight="1pt">
          <v:stroke joinstyle="miter"/>
        </v:shape>
      </w:pict>
    </w:r>
    <w:r w:rsidR="009A0C9C">
      <w:rPr>
        <w:noProof/>
        <w:lang w:eastAsia="it-IT"/>
      </w:rPr>
      <w:drawing>
        <wp:anchor distT="0" distB="0" distL="0" distR="0" simplePos="0" relativeHeight="251655168" behindDoc="1" locked="0" layoutInCell="1" allowOverlap="1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9A0C9C" w:rsidRDefault="009A0C9C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sz w:val="18"/>
        <w:szCs w:val="18"/>
      </w:rPr>
    </w:pPr>
    <w:r>
      <w:rPr>
        <w:rFonts w:ascii="Century Gothic" w:hAnsi="Century Gothic"/>
        <w:sz w:val="18"/>
        <w:szCs w:val="18"/>
      </w:rPr>
      <w:t>Dipartimento Tecnico e delle Tecnologie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</w:p>
  <w:p w:rsidR="009A0C9C" w:rsidRPr="00A61BAD" w:rsidRDefault="009A0C9C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Approvvigionamenti ed Economato 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– </w:t>
    </w:r>
    <w:r>
      <w:rPr>
        <w:rFonts w:ascii="Century Gothic" w:eastAsia="Century Gothic" w:hAnsi="Century Gothic" w:cs="Century Gothic"/>
        <w:sz w:val="18"/>
        <w:szCs w:val="18"/>
      </w:rPr>
      <w:t xml:space="preserve">Direttore </w:t>
    </w:r>
    <w:proofErr w:type="spellStart"/>
    <w:r>
      <w:rPr>
        <w:rFonts w:ascii="Century Gothic" w:eastAsia="Century Gothic" w:hAnsi="Century Gothic" w:cs="Century Gothic"/>
        <w:sz w:val="18"/>
        <w:szCs w:val="18"/>
      </w:rPr>
      <w:t>f.f.</w:t>
    </w:r>
    <w:proofErr w:type="spellEnd"/>
    <w:r>
      <w:rPr>
        <w:rFonts w:ascii="Century Gothic" w:eastAsia="Century Gothic" w:hAnsi="Century Gothic" w:cs="Century Gothic"/>
        <w:color w:val="000000"/>
        <w:sz w:val="18"/>
        <w:szCs w:val="18"/>
      </w:rPr>
      <w:t>: Dott. Giorgio Riccardo Ruscica</w:t>
    </w:r>
  </w:p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>
      <w:rPr>
        <w:rFonts w:ascii="Century Gothic" w:eastAsia="Century Gothic" w:hAnsi="Century Gothic" w:cs="Century Gothic"/>
        <w:sz w:val="18"/>
        <w:szCs w:val="18"/>
      </w:rPr>
      <w:t>8418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</w:p>
  <w:p w:rsidR="009A0C9C" w:rsidRDefault="009A0C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pec: </w: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<w:drawing>
          <wp:anchor distT="0" distB="0" distL="114300" distR="114300" simplePos="0" relativeHeight="251658240" behindDoc="0" locked="0" layoutInCell="1" hidden="0" allowOverlap="1" wp14:anchorId="3B93360F" wp14:editId="198DAAEE">
            <wp:simplePos x="0" y="0"/>
            <wp:positionH relativeFrom="column">
              <wp:posOffset>12701</wp:posOffset>
            </wp:positionH>
            <wp:positionV relativeFrom="paragraph">
              <wp:posOffset>12700</wp:posOffset>
            </wp:positionV>
            <wp:extent cx="635" cy="12700"/>
            <wp:effectExtent l="0" t="0" r="0" b="0"/>
            <wp:wrapNone/>
            <wp:docPr id="1035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285935" y="3779683"/>
                      <a:ext cx="6120130" cy="635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w="12700" cap="flat" cmpd="sng">
                      <a:solidFill>
                        <a:srgbClr val="808080"/>
                      </a:solidFill>
                      <a:prstDash val="solid"/>
                      <a:miter lim="800000"/>
                      <a:headEnd type="none" w="sm" len="sm"/>
                      <a:tailEnd type="none" w="sm" len="sm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eastAsia="it-IT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12700</wp:posOffset>
              </wp:positionV>
              <wp:extent cx="635" cy="12700"/>
              <wp:effectExtent l="0" t="0" r="0" b="0"/>
              <wp:wrapNone/>
              <wp:docPr id="1035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rFonts w:ascii="Century Gothic" w:eastAsia="Century Gothic" w:hAnsi="Century Gothic" w:cs="Century Gothic"/>
        <w:sz w:val="18"/>
        <w:szCs w:val="18"/>
      </w:rPr>
      <w:t>approvvigionamenti2@pec.policlinico.mi.it</w:t>
    </w:r>
  </w:p>
  <w:p w:rsidR="009A0C9C" w:rsidRPr="00450EC5" w:rsidRDefault="009A0C9C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:rsidR="009A0C9C" w:rsidRPr="00450EC5" w:rsidRDefault="009279D1" w:rsidP="00C63649">
    <w:pPr>
      <w:pStyle w:val="Intestazione"/>
      <w:ind w:left="0" w:hanging="2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.3pt;margin-top:2.35pt;width:481.9pt;height:.05pt;z-index:251667456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5CD125"/>
    <w:multiLevelType w:val="hybridMultilevel"/>
    <w:tmpl w:val="77FA47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highlight w:val="gree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  <w:b w:val="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PRESCRIB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429CBCB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04D8B"/>
    <w:multiLevelType w:val="hybridMultilevel"/>
    <w:tmpl w:val="16EEFBB0"/>
    <w:lvl w:ilvl="0" w:tplc="123CD05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3CA0"/>
    <w:multiLevelType w:val="hybridMultilevel"/>
    <w:tmpl w:val="2CAE8BC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DA3AE3"/>
    <w:multiLevelType w:val="hybridMultilevel"/>
    <w:tmpl w:val="EFDA0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5A21"/>
    <w:multiLevelType w:val="hybridMultilevel"/>
    <w:tmpl w:val="F0185068"/>
    <w:lvl w:ilvl="0" w:tplc="9D24F6C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3012C"/>
    <w:multiLevelType w:val="hybridMultilevel"/>
    <w:tmpl w:val="2CAE8BC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DD72270"/>
    <w:multiLevelType w:val="hybridMultilevel"/>
    <w:tmpl w:val="90A49136"/>
    <w:lvl w:ilvl="0" w:tplc="E5F45790">
      <w:start w:val="100"/>
      <w:numFmt w:val="bullet"/>
      <w:lvlText w:val="-"/>
      <w:lvlJc w:val="left"/>
      <w:pPr>
        <w:ind w:left="643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E8F269B"/>
    <w:multiLevelType w:val="hybridMultilevel"/>
    <w:tmpl w:val="93102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B27FE"/>
    <w:multiLevelType w:val="hybridMultilevel"/>
    <w:tmpl w:val="9C62FAC8"/>
    <w:lvl w:ilvl="0" w:tplc="EBB03F80">
      <w:start w:val="900"/>
      <w:numFmt w:val="bullet"/>
      <w:lvlText w:val="-"/>
      <w:lvlJc w:val="left"/>
      <w:pPr>
        <w:ind w:left="643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4F9A187B"/>
    <w:multiLevelType w:val="singleLevel"/>
    <w:tmpl w:val="BF06C4E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16"/>
      </w:rPr>
    </w:lvl>
  </w:abstractNum>
  <w:abstractNum w:abstractNumId="18">
    <w:nsid w:val="55DA42B0"/>
    <w:multiLevelType w:val="hybridMultilevel"/>
    <w:tmpl w:val="3170DFF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3355AC"/>
    <w:multiLevelType w:val="hybridMultilevel"/>
    <w:tmpl w:val="C3D6752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665A4A33"/>
    <w:multiLevelType w:val="singleLevel"/>
    <w:tmpl w:val="A712DF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F5B4668"/>
    <w:multiLevelType w:val="hybridMultilevel"/>
    <w:tmpl w:val="A1DE6B24"/>
    <w:lvl w:ilvl="0" w:tplc="D80837F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75DD7EBB"/>
    <w:multiLevelType w:val="hybridMultilevel"/>
    <w:tmpl w:val="3664185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A94606"/>
    <w:multiLevelType w:val="hybridMultilevel"/>
    <w:tmpl w:val="17BA8E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8"/>
  </w:num>
  <w:num w:numId="18">
    <w:abstractNumId w:val="15"/>
  </w:num>
  <w:num w:numId="19">
    <w:abstractNumId w:val="11"/>
  </w:num>
  <w:num w:numId="20">
    <w:abstractNumId w:val="14"/>
  </w:num>
  <w:num w:numId="21">
    <w:abstractNumId w:val="19"/>
  </w:num>
  <w:num w:numId="22">
    <w:abstractNumId w:val="0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Connettore 2 6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4E60"/>
    <w:rsid w:val="0000096A"/>
    <w:rsid w:val="000246D2"/>
    <w:rsid w:val="000271D2"/>
    <w:rsid w:val="00031F12"/>
    <w:rsid w:val="0008797B"/>
    <w:rsid w:val="0009794E"/>
    <w:rsid w:val="000B5709"/>
    <w:rsid w:val="000F46A4"/>
    <w:rsid w:val="000F5790"/>
    <w:rsid w:val="000F7140"/>
    <w:rsid w:val="0011164D"/>
    <w:rsid w:val="00127115"/>
    <w:rsid w:val="00140E0D"/>
    <w:rsid w:val="001822F3"/>
    <w:rsid w:val="00194EC6"/>
    <w:rsid w:val="001A62CD"/>
    <w:rsid w:val="001D7A2A"/>
    <w:rsid w:val="001E42A9"/>
    <w:rsid w:val="001E6FA1"/>
    <w:rsid w:val="001E7F42"/>
    <w:rsid w:val="001F766A"/>
    <w:rsid w:val="0020229B"/>
    <w:rsid w:val="002223F1"/>
    <w:rsid w:val="002330E1"/>
    <w:rsid w:val="00240A8D"/>
    <w:rsid w:val="002464D2"/>
    <w:rsid w:val="0025044F"/>
    <w:rsid w:val="002A1FDA"/>
    <w:rsid w:val="002D32A5"/>
    <w:rsid w:val="002E3354"/>
    <w:rsid w:val="002E54FD"/>
    <w:rsid w:val="003050B1"/>
    <w:rsid w:val="003219CF"/>
    <w:rsid w:val="0032239A"/>
    <w:rsid w:val="00343A68"/>
    <w:rsid w:val="00350F58"/>
    <w:rsid w:val="00375B67"/>
    <w:rsid w:val="003A4EF0"/>
    <w:rsid w:val="003E5DB7"/>
    <w:rsid w:val="0040200F"/>
    <w:rsid w:val="004102FB"/>
    <w:rsid w:val="00443001"/>
    <w:rsid w:val="004548A5"/>
    <w:rsid w:val="0045732C"/>
    <w:rsid w:val="00477143"/>
    <w:rsid w:val="004839DE"/>
    <w:rsid w:val="00497F19"/>
    <w:rsid w:val="004B6B1A"/>
    <w:rsid w:val="004F4DAB"/>
    <w:rsid w:val="00502BF2"/>
    <w:rsid w:val="0051149F"/>
    <w:rsid w:val="00511895"/>
    <w:rsid w:val="00512012"/>
    <w:rsid w:val="00525713"/>
    <w:rsid w:val="00526BB8"/>
    <w:rsid w:val="00532566"/>
    <w:rsid w:val="00535608"/>
    <w:rsid w:val="005363FA"/>
    <w:rsid w:val="00565601"/>
    <w:rsid w:val="00566C47"/>
    <w:rsid w:val="0058127E"/>
    <w:rsid w:val="00594E60"/>
    <w:rsid w:val="005A7F69"/>
    <w:rsid w:val="005B2D97"/>
    <w:rsid w:val="005B3733"/>
    <w:rsid w:val="005B604F"/>
    <w:rsid w:val="005D7B08"/>
    <w:rsid w:val="005F6761"/>
    <w:rsid w:val="00605931"/>
    <w:rsid w:val="006204F0"/>
    <w:rsid w:val="00625199"/>
    <w:rsid w:val="00625E8B"/>
    <w:rsid w:val="00644808"/>
    <w:rsid w:val="00674084"/>
    <w:rsid w:val="006A5257"/>
    <w:rsid w:val="006A7778"/>
    <w:rsid w:val="006C133C"/>
    <w:rsid w:val="006C3522"/>
    <w:rsid w:val="006C513D"/>
    <w:rsid w:val="006E5420"/>
    <w:rsid w:val="00703975"/>
    <w:rsid w:val="00704E0E"/>
    <w:rsid w:val="007226EA"/>
    <w:rsid w:val="00790E9C"/>
    <w:rsid w:val="007C240C"/>
    <w:rsid w:val="007C42DA"/>
    <w:rsid w:val="007D791B"/>
    <w:rsid w:val="00801ADA"/>
    <w:rsid w:val="008211FF"/>
    <w:rsid w:val="00827D91"/>
    <w:rsid w:val="0083730E"/>
    <w:rsid w:val="00852709"/>
    <w:rsid w:val="00861354"/>
    <w:rsid w:val="008A0230"/>
    <w:rsid w:val="008A385A"/>
    <w:rsid w:val="008C508A"/>
    <w:rsid w:val="008D0AD1"/>
    <w:rsid w:val="008F409E"/>
    <w:rsid w:val="00906944"/>
    <w:rsid w:val="00912896"/>
    <w:rsid w:val="009279D1"/>
    <w:rsid w:val="00931750"/>
    <w:rsid w:val="00933628"/>
    <w:rsid w:val="009348DE"/>
    <w:rsid w:val="00961BC1"/>
    <w:rsid w:val="00963FC3"/>
    <w:rsid w:val="009A0C9C"/>
    <w:rsid w:val="009B4861"/>
    <w:rsid w:val="009B50ED"/>
    <w:rsid w:val="009C0CC1"/>
    <w:rsid w:val="009C53FE"/>
    <w:rsid w:val="009C7D82"/>
    <w:rsid w:val="009D0C10"/>
    <w:rsid w:val="009D1EC7"/>
    <w:rsid w:val="009D3FD2"/>
    <w:rsid w:val="009D67A7"/>
    <w:rsid w:val="00A14300"/>
    <w:rsid w:val="00A23DA9"/>
    <w:rsid w:val="00A40CF5"/>
    <w:rsid w:val="00A42972"/>
    <w:rsid w:val="00A56956"/>
    <w:rsid w:val="00A61BAD"/>
    <w:rsid w:val="00A65AFD"/>
    <w:rsid w:val="00A669E6"/>
    <w:rsid w:val="00A71DCA"/>
    <w:rsid w:val="00A82843"/>
    <w:rsid w:val="00A84FCF"/>
    <w:rsid w:val="00AD13F5"/>
    <w:rsid w:val="00AE3325"/>
    <w:rsid w:val="00B32A87"/>
    <w:rsid w:val="00B3783B"/>
    <w:rsid w:val="00B54A7C"/>
    <w:rsid w:val="00B63243"/>
    <w:rsid w:val="00B76388"/>
    <w:rsid w:val="00B81B7C"/>
    <w:rsid w:val="00B875E2"/>
    <w:rsid w:val="00B97519"/>
    <w:rsid w:val="00BD6CE2"/>
    <w:rsid w:val="00BE57D8"/>
    <w:rsid w:val="00BF0C13"/>
    <w:rsid w:val="00BF56F2"/>
    <w:rsid w:val="00C20701"/>
    <w:rsid w:val="00C20879"/>
    <w:rsid w:val="00C21846"/>
    <w:rsid w:val="00C238F8"/>
    <w:rsid w:val="00C30E5A"/>
    <w:rsid w:val="00C31F44"/>
    <w:rsid w:val="00C322C7"/>
    <w:rsid w:val="00C63649"/>
    <w:rsid w:val="00C6786F"/>
    <w:rsid w:val="00C937B7"/>
    <w:rsid w:val="00C93C86"/>
    <w:rsid w:val="00C977E5"/>
    <w:rsid w:val="00CD4195"/>
    <w:rsid w:val="00CD4EA9"/>
    <w:rsid w:val="00D013E4"/>
    <w:rsid w:val="00D0586D"/>
    <w:rsid w:val="00D26F34"/>
    <w:rsid w:val="00D37C3D"/>
    <w:rsid w:val="00D622FE"/>
    <w:rsid w:val="00D66E78"/>
    <w:rsid w:val="00D675E5"/>
    <w:rsid w:val="00DB5071"/>
    <w:rsid w:val="00DB5A9F"/>
    <w:rsid w:val="00DD1FB1"/>
    <w:rsid w:val="00DD3953"/>
    <w:rsid w:val="00DE4F1E"/>
    <w:rsid w:val="00DF4F65"/>
    <w:rsid w:val="00E00FFF"/>
    <w:rsid w:val="00E25A9F"/>
    <w:rsid w:val="00E336A7"/>
    <w:rsid w:val="00E33BE0"/>
    <w:rsid w:val="00E35673"/>
    <w:rsid w:val="00E47922"/>
    <w:rsid w:val="00E563CB"/>
    <w:rsid w:val="00E57E31"/>
    <w:rsid w:val="00E74F67"/>
    <w:rsid w:val="00E811BC"/>
    <w:rsid w:val="00EA53E5"/>
    <w:rsid w:val="00EB5E82"/>
    <w:rsid w:val="00EB64DC"/>
    <w:rsid w:val="00EB669F"/>
    <w:rsid w:val="00EC0E78"/>
    <w:rsid w:val="00ED227F"/>
    <w:rsid w:val="00EE71C1"/>
    <w:rsid w:val="00F05E8F"/>
    <w:rsid w:val="00F067CF"/>
    <w:rsid w:val="00F24486"/>
    <w:rsid w:val="00F44B12"/>
    <w:rsid w:val="00F46740"/>
    <w:rsid w:val="00F52779"/>
    <w:rsid w:val="00F54249"/>
    <w:rsid w:val="00F55BE1"/>
    <w:rsid w:val="00FB3A87"/>
    <w:rsid w:val="00FC430B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uiPriority w:val="99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C63649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F7140"/>
    <w:pPr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eastAsia="MS Mincho" w:cs="Times New Roman"/>
      <w:positio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F7140"/>
    <w:rPr>
      <w:rFonts w:eastAsia="MS Mincho" w:cs="Times New Roman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F7140"/>
    <w:pP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eastAsia="MS Mincho" w:cs="Times New Roman"/>
      <w:position w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F7140"/>
    <w:rPr>
      <w:rFonts w:eastAsia="MS Mincho" w:cs="Times New Roman"/>
      <w:sz w:val="24"/>
      <w:szCs w:val="24"/>
      <w:lang w:eastAsia="ja-JP"/>
    </w:rPr>
  </w:style>
  <w:style w:type="paragraph" w:customStyle="1" w:styleId="Default">
    <w:name w:val="Default"/>
    <w:rsid w:val="000F714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0F7140"/>
    <w:pPr>
      <w:suppressAutoHyphens w:val="0"/>
      <w:spacing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Times New Roman" w:hAnsi="Calibri" w:cs="Times New Roman"/>
      <w:position w:val="0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F7140"/>
    <w:pPr>
      <w:suppressAutoHyphens w:val="0"/>
      <w:spacing w:after="0" w:line="240" w:lineRule="auto"/>
      <w:ind w:leftChars="0" w:left="708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2"/>
      <w:lang w:eastAsia="it-IT"/>
    </w:rPr>
  </w:style>
  <w:style w:type="paragraph" w:customStyle="1" w:styleId="Corpodeltesto21">
    <w:name w:val="Corpo del testo 21"/>
    <w:basedOn w:val="Normale"/>
    <w:rsid w:val="000F7140"/>
    <w:pPr>
      <w:suppressAutoHyphens w:val="0"/>
      <w:spacing w:after="0" w:line="240" w:lineRule="auto"/>
      <w:ind w:leftChars="0" w:left="34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F71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7140"/>
    <w:rPr>
      <w:position w:val="-1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rsid w:val="009D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8">
    <w:name w:val="CM8"/>
    <w:basedOn w:val="Normale"/>
    <w:next w:val="Normale"/>
    <w:rsid w:val="00477143"/>
    <w:pPr>
      <w:widowControl w:val="0"/>
      <w:suppressAutoHyphens w:val="0"/>
      <w:autoSpaceDE w:val="0"/>
      <w:autoSpaceDN w:val="0"/>
      <w:adjustRightInd w:val="0"/>
      <w:spacing w:after="0" w:line="246" w:lineRule="atLeast"/>
      <w:ind w:leftChars="0" w:left="0" w:firstLineChars="0" w:firstLine="0"/>
      <w:textDirection w:val="lrTb"/>
      <w:textAlignment w:val="auto"/>
      <w:outlineLvl w:val="9"/>
    </w:pPr>
    <w:rPr>
      <w:rFonts w:ascii="Century Gothic" w:eastAsia="Times New Roman" w:hAnsi="Century Gothic" w:cs="Times New Roman"/>
      <w:positio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roberto_polli</cp:lastModifiedBy>
  <cp:revision>3</cp:revision>
  <cp:lastPrinted>2023-04-18T17:59:00Z</cp:lastPrinted>
  <dcterms:created xsi:type="dcterms:W3CDTF">2023-06-21T17:50:00Z</dcterms:created>
  <dcterms:modified xsi:type="dcterms:W3CDTF">2023-06-21T17:51:00Z</dcterms:modified>
</cp:coreProperties>
</file>