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C7" w:rsidRPr="0099251B" w:rsidRDefault="006557C7" w:rsidP="002461C6">
      <w:pPr>
        <w:pStyle w:val="Titolo"/>
        <w:pBdr>
          <w:top w:val="single" w:sz="4" w:space="1" w:color="auto"/>
          <w:left w:val="single" w:sz="4" w:space="4" w:color="auto"/>
          <w:bottom w:val="single" w:sz="4" w:space="1" w:color="auto"/>
          <w:right w:val="single" w:sz="4" w:space="4" w:color="auto"/>
        </w:pBdr>
        <w:jc w:val="left"/>
        <w:rPr>
          <w:rFonts w:ascii="Calibri" w:hAnsi="Calibri"/>
          <w:b w:val="0"/>
          <w:sz w:val="22"/>
          <w:szCs w:val="22"/>
        </w:rPr>
      </w:pPr>
    </w:p>
    <w:p w:rsidR="006557C7" w:rsidRPr="008D6629" w:rsidRDefault="00E8306F" w:rsidP="000E1884">
      <w:pPr>
        <w:pStyle w:val="Titolo"/>
        <w:pBdr>
          <w:top w:val="single" w:sz="4" w:space="1" w:color="auto"/>
          <w:left w:val="single" w:sz="4" w:space="4" w:color="auto"/>
          <w:bottom w:val="single" w:sz="4" w:space="1" w:color="auto"/>
          <w:right w:val="single" w:sz="4" w:space="4" w:color="auto"/>
        </w:pBdr>
        <w:rPr>
          <w:rFonts w:ascii="Calibri" w:hAnsi="Calibri"/>
        </w:rPr>
      </w:pPr>
      <w:r w:rsidRPr="008D6629">
        <w:rPr>
          <w:rFonts w:ascii="Calibri" w:hAnsi="Calibri"/>
        </w:rPr>
        <w:t xml:space="preserve">CONTRATTO </w:t>
      </w:r>
      <w:proofErr w:type="spellStart"/>
      <w:r w:rsidR="006035E0" w:rsidRPr="008D6629">
        <w:rPr>
          <w:rFonts w:ascii="Calibri" w:hAnsi="Calibri"/>
        </w:rPr>
        <w:t>DI</w:t>
      </w:r>
      <w:proofErr w:type="spellEnd"/>
      <w:r w:rsidR="006035E0" w:rsidRPr="008D6629">
        <w:rPr>
          <w:rFonts w:ascii="Calibri" w:hAnsi="Calibri"/>
        </w:rPr>
        <w:t xml:space="preserve"> CONTO DEPOSITO</w:t>
      </w:r>
    </w:p>
    <w:p w:rsidR="00306818" w:rsidRDefault="00306818" w:rsidP="000E1884">
      <w:pPr>
        <w:pStyle w:val="Titolo"/>
        <w:pBdr>
          <w:top w:val="single" w:sz="4" w:space="1" w:color="auto"/>
          <w:left w:val="single" w:sz="4" w:space="4" w:color="auto"/>
          <w:bottom w:val="single" w:sz="4" w:space="1" w:color="auto"/>
          <w:right w:val="single" w:sz="4" w:space="4" w:color="auto"/>
        </w:pBdr>
        <w:rPr>
          <w:rFonts w:ascii="Calibri" w:hAnsi="Calibri"/>
          <w:sz w:val="22"/>
          <w:szCs w:val="22"/>
        </w:rPr>
      </w:pPr>
    </w:p>
    <w:p w:rsidR="00306818" w:rsidRPr="0099251B" w:rsidRDefault="00306818" w:rsidP="00306818">
      <w:pPr>
        <w:pStyle w:val="Titolo"/>
        <w:pBdr>
          <w:top w:val="single" w:sz="4" w:space="1" w:color="auto"/>
          <w:left w:val="single" w:sz="4" w:space="4" w:color="auto"/>
          <w:bottom w:val="single" w:sz="4" w:space="1" w:color="auto"/>
          <w:right w:val="single" w:sz="4" w:space="4" w:color="auto"/>
        </w:pBdr>
        <w:jc w:val="left"/>
        <w:rPr>
          <w:rFonts w:ascii="Calibri" w:hAnsi="Calibri"/>
          <w:b w:val="0"/>
          <w:sz w:val="22"/>
          <w:szCs w:val="22"/>
        </w:rPr>
      </w:pPr>
    </w:p>
    <w:p w:rsidR="00C12998" w:rsidRDefault="00C12998" w:rsidP="008D6629">
      <w:pPr>
        <w:shd w:val="clear" w:color="auto" w:fill="FFFFFF"/>
        <w:jc w:val="both"/>
        <w:rPr>
          <w:rFonts w:ascii="Calibri" w:hAnsi="Calibri"/>
          <w:b/>
          <w:sz w:val="22"/>
          <w:szCs w:val="22"/>
        </w:rPr>
      </w:pPr>
    </w:p>
    <w:p w:rsidR="008D6629" w:rsidRDefault="008D6629" w:rsidP="008D6629">
      <w:pPr>
        <w:shd w:val="clear" w:color="auto" w:fill="FFFFFF"/>
        <w:jc w:val="both"/>
        <w:rPr>
          <w:rFonts w:ascii="Calibri" w:hAnsi="Calibri"/>
          <w:b/>
          <w:color w:val="000000"/>
          <w:sz w:val="22"/>
          <w:szCs w:val="22"/>
        </w:rPr>
      </w:pPr>
      <w:r w:rsidRPr="008D6629">
        <w:rPr>
          <w:rFonts w:ascii="Calibri" w:hAnsi="Calibri"/>
          <w:b/>
          <w:sz w:val="22"/>
          <w:szCs w:val="22"/>
        </w:rPr>
        <w:t>PER LA</w:t>
      </w:r>
      <w:r w:rsidR="00306818" w:rsidRPr="008D6629">
        <w:rPr>
          <w:rFonts w:ascii="Calibri" w:hAnsi="Calibri"/>
          <w:b/>
          <w:sz w:val="22"/>
          <w:szCs w:val="22"/>
        </w:rPr>
        <w:t xml:space="preserve"> </w:t>
      </w:r>
      <w:r w:rsidRPr="008D6629">
        <w:rPr>
          <w:rFonts w:ascii="Calibri" w:eastAsia="Calibri" w:hAnsi="Calibri"/>
          <w:b/>
          <w:color w:val="000000"/>
          <w:sz w:val="22"/>
          <w:szCs w:val="22"/>
        </w:rPr>
        <w:t>FORNITURA</w:t>
      </w:r>
      <w:r>
        <w:rPr>
          <w:rFonts w:ascii="Calibri" w:eastAsia="Calibri" w:hAnsi="Calibri"/>
          <w:b/>
          <w:color w:val="000000"/>
          <w:sz w:val="22"/>
          <w:szCs w:val="22"/>
        </w:rPr>
        <w:t xml:space="preserve"> </w:t>
      </w:r>
      <w:proofErr w:type="spellStart"/>
      <w:r>
        <w:rPr>
          <w:rFonts w:ascii="Calibri" w:eastAsia="Calibri" w:hAnsi="Calibri"/>
          <w:b/>
          <w:color w:val="000000"/>
          <w:sz w:val="22"/>
          <w:szCs w:val="22"/>
        </w:rPr>
        <w:t>DI</w:t>
      </w:r>
      <w:proofErr w:type="spellEnd"/>
      <w:r>
        <w:rPr>
          <w:rFonts w:ascii="Calibri" w:eastAsia="Calibri" w:hAnsi="Calibri"/>
          <w:b/>
          <w:color w:val="000000"/>
          <w:sz w:val="22"/>
          <w:szCs w:val="22"/>
        </w:rPr>
        <w:t xml:space="preserve"> </w:t>
      </w:r>
      <w:r>
        <w:rPr>
          <w:rFonts w:ascii="Calibri" w:hAnsi="Calibri" w:cs="Arial"/>
          <w:b/>
          <w:color w:val="000000"/>
          <w:sz w:val="22"/>
          <w:szCs w:val="22"/>
          <w:shd w:val="clear" w:color="auto" w:fill="FFFFFF"/>
        </w:rPr>
        <w:t xml:space="preserve">CATETERE A PALLONCINO MONORAIL PER ANGIOPLASTICA CORONARICA, </w:t>
      </w:r>
      <w:r>
        <w:rPr>
          <w:rFonts w:ascii="Calibri" w:hAnsi="Calibri"/>
          <w:b/>
          <w:color w:val="000000"/>
          <w:sz w:val="22"/>
          <w:szCs w:val="22"/>
        </w:rPr>
        <w:t xml:space="preserve">PER IL PERIODO </w:t>
      </w:r>
      <w:proofErr w:type="spellStart"/>
      <w:r>
        <w:rPr>
          <w:rFonts w:ascii="Calibri" w:hAnsi="Calibri"/>
          <w:b/>
          <w:color w:val="000000"/>
          <w:sz w:val="22"/>
          <w:szCs w:val="22"/>
        </w:rPr>
        <w:t>DI</w:t>
      </w:r>
      <w:proofErr w:type="spellEnd"/>
      <w:r>
        <w:rPr>
          <w:rFonts w:ascii="Calibri" w:hAnsi="Calibri"/>
          <w:b/>
          <w:color w:val="000000"/>
          <w:sz w:val="22"/>
          <w:szCs w:val="22"/>
        </w:rPr>
        <w:t xml:space="preserve"> 36 MESI, EVENTUALMENTE PROROGABILE </w:t>
      </w:r>
      <w:proofErr w:type="gramStart"/>
      <w:r>
        <w:rPr>
          <w:rFonts w:ascii="Calibri" w:hAnsi="Calibri"/>
          <w:b/>
          <w:color w:val="000000"/>
          <w:sz w:val="22"/>
          <w:szCs w:val="22"/>
        </w:rPr>
        <w:t>PER ULTERIORI</w:t>
      </w:r>
      <w:proofErr w:type="gramEnd"/>
      <w:r>
        <w:rPr>
          <w:rFonts w:ascii="Calibri" w:hAnsi="Calibri"/>
          <w:b/>
          <w:color w:val="000000"/>
          <w:sz w:val="22"/>
          <w:szCs w:val="22"/>
        </w:rPr>
        <w:t xml:space="preserve"> 12 MESI – ATTI 1.6.03/2023 – 263</w:t>
      </w:r>
    </w:p>
    <w:p w:rsidR="008D6629" w:rsidRDefault="008D6629" w:rsidP="008D6629">
      <w:pPr>
        <w:shd w:val="clear" w:color="auto" w:fill="FFFFFF"/>
        <w:jc w:val="both"/>
        <w:rPr>
          <w:rFonts w:ascii="Calibri" w:hAnsi="Calibri"/>
          <w:b/>
          <w:color w:val="000000"/>
          <w:sz w:val="22"/>
          <w:szCs w:val="22"/>
        </w:rPr>
      </w:pPr>
    </w:p>
    <w:p w:rsidR="00306818" w:rsidRDefault="00306818" w:rsidP="00306818">
      <w:pPr>
        <w:pStyle w:val="Titolo"/>
        <w:pBdr>
          <w:top w:val="single" w:sz="4" w:space="1" w:color="auto"/>
          <w:left w:val="single" w:sz="4" w:space="4" w:color="auto"/>
          <w:bottom w:val="single" w:sz="4" w:space="1" w:color="auto"/>
          <w:right w:val="single" w:sz="4" w:space="4" w:color="auto"/>
        </w:pBdr>
        <w:rPr>
          <w:rFonts w:ascii="Calibri" w:hAnsi="Calibri"/>
          <w:sz w:val="22"/>
          <w:szCs w:val="22"/>
        </w:rPr>
      </w:pPr>
    </w:p>
    <w:p w:rsidR="006557C7" w:rsidRDefault="00306818" w:rsidP="0010002A">
      <w:pPr>
        <w:pStyle w:val="Titolo"/>
        <w:pBdr>
          <w:top w:val="single" w:sz="4" w:space="1" w:color="auto"/>
          <w:left w:val="single" w:sz="4" w:space="4" w:color="auto"/>
          <w:bottom w:val="single" w:sz="4" w:space="1" w:color="auto"/>
          <w:right w:val="single" w:sz="4" w:space="4" w:color="auto"/>
        </w:pBdr>
        <w:rPr>
          <w:rFonts w:ascii="Calibri" w:hAnsi="Calibri"/>
          <w:sz w:val="22"/>
          <w:szCs w:val="22"/>
        </w:rPr>
      </w:pPr>
      <w:proofErr w:type="gramStart"/>
      <w:r w:rsidRPr="0099251B">
        <w:rPr>
          <w:rFonts w:ascii="Calibri" w:hAnsi="Calibri"/>
          <w:sz w:val="22"/>
          <w:szCs w:val="22"/>
        </w:rPr>
        <w:t>di</w:t>
      </w:r>
      <w:proofErr w:type="gramEnd"/>
      <w:r w:rsidRPr="0099251B">
        <w:rPr>
          <w:rFonts w:ascii="Calibri" w:hAnsi="Calibri"/>
          <w:sz w:val="22"/>
          <w:szCs w:val="22"/>
        </w:rPr>
        <w:t xml:space="preserve"> cui al </w:t>
      </w:r>
      <w:r>
        <w:rPr>
          <w:rFonts w:ascii="Calibri" w:hAnsi="Calibri"/>
          <w:sz w:val="22"/>
          <w:szCs w:val="22"/>
        </w:rPr>
        <w:t xml:space="preserve">Decreto del Direttore Generale </w:t>
      </w:r>
      <w:r w:rsidRPr="0099251B">
        <w:rPr>
          <w:rFonts w:ascii="Calibri" w:hAnsi="Calibri"/>
          <w:sz w:val="22"/>
          <w:szCs w:val="22"/>
        </w:rPr>
        <w:t>n</w:t>
      </w:r>
      <w:r w:rsidR="00A52377">
        <w:rPr>
          <w:rFonts w:ascii="Calibri" w:hAnsi="Calibri"/>
          <w:sz w:val="22"/>
          <w:szCs w:val="22"/>
        </w:rPr>
        <w:t>._______</w:t>
      </w:r>
      <w:r w:rsidR="008D6629">
        <w:rPr>
          <w:rFonts w:ascii="Calibri" w:hAnsi="Calibri"/>
          <w:sz w:val="22"/>
          <w:szCs w:val="22"/>
        </w:rPr>
        <w:t>______</w:t>
      </w:r>
      <w:r w:rsidR="00A52377">
        <w:rPr>
          <w:rFonts w:ascii="Calibri" w:hAnsi="Calibri"/>
          <w:sz w:val="22"/>
          <w:szCs w:val="22"/>
        </w:rPr>
        <w:t>_</w:t>
      </w:r>
      <w:r>
        <w:rPr>
          <w:rFonts w:ascii="Calibri" w:hAnsi="Calibri" w:cs="Calibri"/>
          <w:sz w:val="22"/>
          <w:szCs w:val="22"/>
        </w:rPr>
        <w:t xml:space="preserve"> </w:t>
      </w:r>
      <w:r>
        <w:rPr>
          <w:rFonts w:ascii="Calibri" w:hAnsi="Calibri"/>
          <w:sz w:val="22"/>
          <w:szCs w:val="22"/>
        </w:rPr>
        <w:t xml:space="preserve">del </w:t>
      </w:r>
      <w:r w:rsidR="00A52377">
        <w:rPr>
          <w:rFonts w:ascii="Calibri" w:hAnsi="Calibri" w:cs="Calibri"/>
          <w:sz w:val="22"/>
          <w:szCs w:val="22"/>
        </w:rPr>
        <w:t>___________</w:t>
      </w:r>
      <w:r>
        <w:rPr>
          <w:rFonts w:ascii="Calibri" w:hAnsi="Calibri" w:cs="Calibri"/>
          <w:sz w:val="22"/>
          <w:szCs w:val="22"/>
        </w:rPr>
        <w:t xml:space="preserve"> </w:t>
      </w:r>
      <w:r>
        <w:rPr>
          <w:rFonts w:ascii="Calibri" w:hAnsi="Calibri"/>
          <w:sz w:val="22"/>
          <w:szCs w:val="22"/>
        </w:rPr>
        <w:t>(</w:t>
      </w:r>
      <w:r w:rsidRPr="0099251B">
        <w:rPr>
          <w:rFonts w:ascii="Calibri" w:hAnsi="Calibri"/>
          <w:sz w:val="22"/>
          <w:szCs w:val="22"/>
        </w:rPr>
        <w:t xml:space="preserve">atti </w:t>
      </w:r>
      <w:r w:rsidR="00A52377">
        <w:rPr>
          <w:rFonts w:ascii="Calibri" w:hAnsi="Calibri"/>
          <w:sz w:val="22"/>
          <w:szCs w:val="22"/>
        </w:rPr>
        <w:t>1.6.03/2023-</w:t>
      </w:r>
      <w:r w:rsidR="008D6629">
        <w:rPr>
          <w:rFonts w:ascii="Calibri" w:hAnsi="Calibri"/>
          <w:sz w:val="22"/>
          <w:szCs w:val="22"/>
        </w:rPr>
        <w:t>263</w:t>
      </w:r>
      <w:r>
        <w:rPr>
          <w:rFonts w:ascii="Calibri" w:hAnsi="Calibri"/>
          <w:sz w:val="22"/>
          <w:szCs w:val="22"/>
        </w:rPr>
        <w:t>)</w:t>
      </w:r>
    </w:p>
    <w:p w:rsidR="008D6629" w:rsidRPr="0010002A" w:rsidRDefault="008D6629" w:rsidP="0010002A">
      <w:pPr>
        <w:pStyle w:val="Titolo"/>
        <w:pBdr>
          <w:top w:val="single" w:sz="4" w:space="1" w:color="auto"/>
          <w:left w:val="single" w:sz="4" w:space="4" w:color="auto"/>
          <w:bottom w:val="single" w:sz="4" w:space="1" w:color="auto"/>
          <w:right w:val="single" w:sz="4" w:space="4" w:color="auto"/>
        </w:pBdr>
        <w:rPr>
          <w:rFonts w:ascii="Calibri" w:hAnsi="Calibri"/>
          <w:sz w:val="22"/>
          <w:szCs w:val="22"/>
        </w:rPr>
      </w:pPr>
    </w:p>
    <w:p w:rsidR="004C6975" w:rsidRPr="0099251B" w:rsidRDefault="004C6975" w:rsidP="00EF36B7">
      <w:pPr>
        <w:jc w:val="both"/>
        <w:rPr>
          <w:rFonts w:ascii="Calibri" w:hAnsi="Calibri" w:cs="Arial"/>
          <w:sz w:val="22"/>
          <w:szCs w:val="22"/>
        </w:rPr>
      </w:pPr>
    </w:p>
    <w:p w:rsidR="006557C7" w:rsidRDefault="00A21D8A" w:rsidP="00A21D8A">
      <w:pPr>
        <w:jc w:val="center"/>
        <w:rPr>
          <w:rFonts w:ascii="Calibri" w:hAnsi="Calibri" w:cs="Arial"/>
          <w:b/>
          <w:sz w:val="22"/>
          <w:szCs w:val="22"/>
        </w:rPr>
      </w:pPr>
      <w:r w:rsidRPr="00997ACE">
        <w:rPr>
          <w:rFonts w:ascii="Calibri" w:hAnsi="Calibri" w:cs="Arial"/>
          <w:b/>
          <w:sz w:val="22"/>
          <w:szCs w:val="22"/>
        </w:rPr>
        <w:t>Tra</w:t>
      </w:r>
    </w:p>
    <w:p w:rsidR="00997ACE" w:rsidRPr="00997ACE" w:rsidRDefault="00997ACE" w:rsidP="00A21D8A">
      <w:pPr>
        <w:jc w:val="center"/>
        <w:rPr>
          <w:rFonts w:ascii="Calibri" w:hAnsi="Calibri" w:cs="Arial"/>
          <w:b/>
          <w:sz w:val="22"/>
          <w:szCs w:val="22"/>
        </w:rPr>
      </w:pPr>
    </w:p>
    <w:p w:rsidR="00EE641F" w:rsidRPr="00B20A13" w:rsidRDefault="006557C7" w:rsidP="00BC34FD">
      <w:pPr>
        <w:pStyle w:val="Testonormale"/>
        <w:jc w:val="both"/>
        <w:rPr>
          <w:rFonts w:ascii="Calibri" w:hAnsi="Calibri" w:cs="Calibri"/>
          <w:sz w:val="22"/>
          <w:szCs w:val="22"/>
        </w:rPr>
      </w:pPr>
      <w:proofErr w:type="gramStart"/>
      <w:r w:rsidRPr="00B20A13">
        <w:rPr>
          <w:rFonts w:ascii="Calibri" w:hAnsi="Calibri" w:cs="Calibri"/>
          <w:sz w:val="22"/>
          <w:szCs w:val="22"/>
        </w:rPr>
        <w:t>la</w:t>
      </w:r>
      <w:proofErr w:type="gramEnd"/>
      <w:r w:rsidRPr="00B20A13">
        <w:rPr>
          <w:rFonts w:ascii="Calibri" w:hAnsi="Calibri" w:cs="Calibri"/>
          <w:sz w:val="22"/>
          <w:szCs w:val="22"/>
        </w:rPr>
        <w:t xml:space="preserve"> </w:t>
      </w:r>
      <w:r w:rsidR="00790AEE" w:rsidRPr="00B20A13">
        <w:rPr>
          <w:rFonts w:ascii="Calibri" w:hAnsi="Calibri" w:cs="Calibri"/>
          <w:sz w:val="22"/>
          <w:szCs w:val="22"/>
        </w:rPr>
        <w:t>Società</w:t>
      </w:r>
      <w:r w:rsidR="000E59EF" w:rsidRPr="00B20A13">
        <w:rPr>
          <w:rFonts w:ascii="Calibri" w:hAnsi="Calibri" w:cs="Calibri"/>
          <w:sz w:val="22"/>
          <w:szCs w:val="22"/>
        </w:rPr>
        <w:t xml:space="preserve"> </w:t>
      </w:r>
      <w:r w:rsidR="008D6629">
        <w:rPr>
          <w:rFonts w:ascii="Calibri" w:hAnsi="Calibri" w:cs="Calibri"/>
          <w:sz w:val="22"/>
          <w:szCs w:val="22"/>
        </w:rPr>
        <w:t>___________________________________________</w:t>
      </w:r>
      <w:r w:rsidR="00F35DE0" w:rsidRPr="00B20A13">
        <w:rPr>
          <w:rFonts w:ascii="Calibri" w:hAnsi="Calibri" w:cs="Calibri"/>
          <w:sz w:val="22"/>
          <w:szCs w:val="22"/>
        </w:rPr>
        <w:t>(in seguito,</w:t>
      </w:r>
      <w:r w:rsidR="000376F8" w:rsidRPr="00B20A13">
        <w:rPr>
          <w:rFonts w:ascii="Calibri" w:hAnsi="Calibri" w:cs="Calibri"/>
          <w:sz w:val="22"/>
          <w:szCs w:val="22"/>
        </w:rPr>
        <w:t xml:space="preserve"> </w:t>
      </w:r>
      <w:r w:rsidR="00F35DE0" w:rsidRPr="00B20A13">
        <w:rPr>
          <w:rFonts w:ascii="Calibri" w:hAnsi="Calibri" w:cs="Calibri"/>
          <w:sz w:val="22"/>
          <w:szCs w:val="22"/>
        </w:rPr>
        <w:t>per brevit</w:t>
      </w:r>
      <w:r w:rsidR="00D94788" w:rsidRPr="00B20A13">
        <w:rPr>
          <w:rFonts w:ascii="Calibri" w:hAnsi="Calibri" w:cs="Calibri"/>
          <w:sz w:val="22"/>
          <w:szCs w:val="22"/>
        </w:rPr>
        <w:t>à, denominata “il Concedente”</w:t>
      </w:r>
      <w:r w:rsidR="00E625E4" w:rsidRPr="00B20A13">
        <w:rPr>
          <w:rFonts w:ascii="Calibri" w:hAnsi="Calibri" w:cs="Calibri"/>
          <w:sz w:val="22"/>
          <w:szCs w:val="22"/>
        </w:rPr>
        <w:t xml:space="preserve"> o “Ditta”</w:t>
      </w:r>
      <w:r w:rsidR="00D94788" w:rsidRPr="00B20A13">
        <w:rPr>
          <w:rFonts w:ascii="Calibri" w:hAnsi="Calibri" w:cs="Calibri"/>
          <w:sz w:val="22"/>
          <w:szCs w:val="22"/>
        </w:rPr>
        <w:t>)</w:t>
      </w:r>
      <w:r w:rsidR="006F1406" w:rsidRPr="00B20A13">
        <w:rPr>
          <w:rFonts w:ascii="Calibri" w:hAnsi="Calibri" w:cs="Calibri"/>
          <w:sz w:val="22"/>
          <w:szCs w:val="22"/>
        </w:rPr>
        <w:t>,</w:t>
      </w:r>
      <w:r w:rsidR="000201CD">
        <w:rPr>
          <w:rFonts w:ascii="Calibri" w:hAnsi="Calibri" w:cs="Calibri"/>
          <w:sz w:val="22"/>
          <w:szCs w:val="22"/>
        </w:rPr>
        <w:t xml:space="preserve"> con sede legale </w:t>
      </w:r>
      <w:r w:rsidR="00480444">
        <w:rPr>
          <w:rFonts w:ascii="Calibri" w:hAnsi="Calibri" w:cs="Calibri"/>
          <w:sz w:val="22"/>
          <w:szCs w:val="22"/>
        </w:rPr>
        <w:t xml:space="preserve">in </w:t>
      </w:r>
      <w:r w:rsidR="00C1276A">
        <w:rPr>
          <w:rFonts w:ascii="Calibri" w:hAnsi="Calibri" w:cs="Calibri"/>
          <w:sz w:val="22"/>
          <w:szCs w:val="22"/>
        </w:rPr>
        <w:t>Via ______</w:t>
      </w:r>
      <w:r w:rsidR="008D6629">
        <w:rPr>
          <w:rFonts w:ascii="Calibri" w:hAnsi="Calibri" w:cs="Calibri"/>
          <w:sz w:val="22"/>
          <w:szCs w:val="22"/>
        </w:rPr>
        <w:t>______</w:t>
      </w:r>
      <w:r w:rsidR="00C1276A">
        <w:rPr>
          <w:rFonts w:ascii="Calibri" w:hAnsi="Calibri" w:cs="Calibri"/>
          <w:sz w:val="22"/>
          <w:szCs w:val="22"/>
        </w:rPr>
        <w:t>________</w:t>
      </w:r>
      <w:r w:rsidR="00480444">
        <w:rPr>
          <w:rFonts w:ascii="Calibri" w:hAnsi="Calibri" w:cs="Calibri"/>
          <w:sz w:val="22"/>
          <w:szCs w:val="22"/>
        </w:rPr>
        <w:t xml:space="preserve">  </w:t>
      </w:r>
      <w:r w:rsidR="008D6629">
        <w:rPr>
          <w:rFonts w:ascii="Calibri" w:hAnsi="Calibri" w:cs="Calibri"/>
          <w:sz w:val="22"/>
          <w:szCs w:val="22"/>
        </w:rPr>
        <w:t>CAP____________ CITTA’ ____________________</w:t>
      </w:r>
      <w:r w:rsidR="0059302C">
        <w:rPr>
          <w:rFonts w:ascii="Calibri" w:hAnsi="Calibri" w:cs="Calibri"/>
          <w:sz w:val="22"/>
          <w:szCs w:val="22"/>
        </w:rPr>
        <w:t xml:space="preserve"> - </w:t>
      </w:r>
      <w:r w:rsidR="00A91898" w:rsidRPr="00B20A13">
        <w:rPr>
          <w:rFonts w:ascii="Calibri" w:hAnsi="Calibri" w:cs="Calibri"/>
          <w:sz w:val="22"/>
          <w:szCs w:val="22"/>
        </w:rPr>
        <w:t xml:space="preserve"> Partita I.V.A. n. </w:t>
      </w:r>
      <w:r w:rsidR="00C1276A">
        <w:rPr>
          <w:rFonts w:ascii="Calibri" w:hAnsi="Calibri" w:cs="Calibri"/>
          <w:sz w:val="22"/>
          <w:szCs w:val="22"/>
        </w:rPr>
        <w:t>________________</w:t>
      </w:r>
      <w:r w:rsidR="00480444">
        <w:rPr>
          <w:rFonts w:ascii="Calibri" w:hAnsi="Calibri" w:cs="Calibri"/>
          <w:sz w:val="22"/>
          <w:szCs w:val="22"/>
        </w:rPr>
        <w:t>, rappresentata______________</w:t>
      </w:r>
      <w:r w:rsidR="0059302C">
        <w:rPr>
          <w:rFonts w:ascii="Calibri" w:hAnsi="Calibri" w:cs="Calibri"/>
          <w:sz w:val="22"/>
          <w:szCs w:val="22"/>
        </w:rPr>
        <w:t xml:space="preserve"> (Legale Rappresentante ________________</w:t>
      </w:r>
      <w:r w:rsidR="006D3EB1">
        <w:rPr>
          <w:rFonts w:ascii="Calibri" w:hAnsi="Calibri" w:cs="Calibri"/>
          <w:sz w:val="22"/>
          <w:szCs w:val="22"/>
        </w:rPr>
        <w:t xml:space="preserve"> C.F.</w:t>
      </w:r>
      <w:r w:rsidR="008D6629">
        <w:rPr>
          <w:rFonts w:ascii="Calibri" w:hAnsi="Calibri" w:cs="Calibri"/>
          <w:sz w:val="22"/>
          <w:szCs w:val="22"/>
        </w:rPr>
        <w:t xml:space="preserve"> ____________________________</w:t>
      </w:r>
    </w:p>
    <w:p w:rsidR="00EE641F" w:rsidRPr="00997ACE" w:rsidRDefault="006F1406" w:rsidP="00EE641F">
      <w:pPr>
        <w:jc w:val="center"/>
        <w:rPr>
          <w:rFonts w:ascii="Calibri" w:hAnsi="Calibri" w:cs="Arial"/>
          <w:b/>
          <w:sz w:val="22"/>
          <w:szCs w:val="22"/>
        </w:rPr>
      </w:pPr>
      <w:proofErr w:type="gramStart"/>
      <w:r w:rsidRPr="00997ACE">
        <w:rPr>
          <w:rFonts w:ascii="Calibri" w:hAnsi="Calibri" w:cs="Arial"/>
          <w:b/>
          <w:sz w:val="22"/>
          <w:szCs w:val="22"/>
        </w:rPr>
        <w:t>e</w:t>
      </w:r>
      <w:proofErr w:type="gramEnd"/>
    </w:p>
    <w:p w:rsidR="006F1406" w:rsidRPr="0099251B" w:rsidRDefault="006F1406" w:rsidP="00EE641F">
      <w:pPr>
        <w:jc w:val="center"/>
        <w:rPr>
          <w:rFonts w:ascii="Calibri" w:hAnsi="Calibri" w:cs="Arial"/>
          <w:sz w:val="22"/>
          <w:szCs w:val="22"/>
        </w:rPr>
      </w:pPr>
    </w:p>
    <w:p w:rsidR="00BE751A" w:rsidRPr="00BE751A" w:rsidRDefault="006557C7" w:rsidP="00BE751A">
      <w:pPr>
        <w:jc w:val="both"/>
        <w:rPr>
          <w:rFonts w:ascii="Calibri" w:hAnsi="Calibri" w:cs="Arial"/>
          <w:sz w:val="22"/>
          <w:szCs w:val="22"/>
        </w:rPr>
      </w:pPr>
      <w:proofErr w:type="gramStart"/>
      <w:smartTag w:uri="urn:schemas-microsoft-com:office:smarttags" w:element="PersonName">
        <w:smartTagPr>
          <w:attr w:name="ProductID" w:val="la Fondazione IRCCS"/>
        </w:smartTagPr>
        <w:r w:rsidRPr="0099251B">
          <w:rPr>
            <w:rFonts w:ascii="Calibri" w:hAnsi="Calibri" w:cs="Arial"/>
            <w:sz w:val="22"/>
            <w:szCs w:val="22"/>
          </w:rPr>
          <w:t>la</w:t>
        </w:r>
        <w:proofErr w:type="gramEnd"/>
        <w:r w:rsidRPr="0099251B">
          <w:rPr>
            <w:rFonts w:ascii="Calibri" w:hAnsi="Calibri" w:cs="Arial"/>
            <w:b/>
            <w:sz w:val="22"/>
            <w:szCs w:val="22"/>
          </w:rPr>
          <w:t xml:space="preserve"> Fondazione IRCC</w:t>
        </w:r>
        <w:r w:rsidR="00567F9F" w:rsidRPr="0099251B">
          <w:rPr>
            <w:rFonts w:ascii="Calibri" w:hAnsi="Calibri" w:cs="Arial"/>
            <w:b/>
            <w:sz w:val="22"/>
            <w:szCs w:val="22"/>
          </w:rPr>
          <w:t>S</w:t>
        </w:r>
      </w:smartTag>
      <w:r w:rsidRPr="0099251B">
        <w:rPr>
          <w:rFonts w:ascii="Calibri" w:hAnsi="Calibri" w:cs="Arial"/>
          <w:b/>
          <w:sz w:val="22"/>
          <w:szCs w:val="22"/>
        </w:rPr>
        <w:t xml:space="preserve"> </w:t>
      </w:r>
      <w:r w:rsidR="006B2904" w:rsidRPr="0099251B">
        <w:rPr>
          <w:rFonts w:ascii="Calibri" w:hAnsi="Calibri" w:cs="Arial"/>
          <w:b/>
          <w:sz w:val="22"/>
          <w:szCs w:val="22"/>
        </w:rPr>
        <w:t>“</w:t>
      </w:r>
      <w:r w:rsidR="00414A1B" w:rsidRPr="0099251B">
        <w:rPr>
          <w:rFonts w:ascii="Calibri" w:hAnsi="Calibri" w:cs="Arial"/>
          <w:b/>
          <w:sz w:val="22"/>
          <w:szCs w:val="22"/>
        </w:rPr>
        <w:t>C</w:t>
      </w:r>
      <w:r w:rsidR="007813BD" w:rsidRPr="0099251B">
        <w:rPr>
          <w:rFonts w:ascii="Calibri" w:hAnsi="Calibri" w:cs="Arial"/>
          <w:b/>
          <w:sz w:val="22"/>
          <w:szCs w:val="22"/>
        </w:rPr>
        <w:t>a</w:t>
      </w:r>
      <w:r w:rsidR="00E21D00" w:rsidRPr="0099251B">
        <w:rPr>
          <w:rFonts w:ascii="Calibri" w:hAnsi="Calibri" w:cs="Arial"/>
          <w:b/>
          <w:sz w:val="22"/>
          <w:szCs w:val="22"/>
        </w:rPr>
        <w:t>’</w:t>
      </w:r>
      <w:r w:rsidR="00414A1B" w:rsidRPr="0099251B">
        <w:rPr>
          <w:rFonts w:ascii="Calibri" w:hAnsi="Calibri" w:cs="Arial"/>
          <w:b/>
          <w:sz w:val="22"/>
          <w:szCs w:val="22"/>
        </w:rPr>
        <w:t xml:space="preserve"> G</w:t>
      </w:r>
      <w:r w:rsidR="007813BD" w:rsidRPr="0099251B">
        <w:rPr>
          <w:rFonts w:ascii="Calibri" w:hAnsi="Calibri" w:cs="Arial"/>
          <w:b/>
          <w:sz w:val="22"/>
          <w:szCs w:val="22"/>
        </w:rPr>
        <w:t>randa</w:t>
      </w:r>
      <w:r w:rsidR="006B2904" w:rsidRPr="0099251B">
        <w:rPr>
          <w:rFonts w:ascii="Calibri" w:hAnsi="Calibri" w:cs="Arial"/>
          <w:b/>
          <w:sz w:val="22"/>
          <w:szCs w:val="22"/>
        </w:rPr>
        <w:t xml:space="preserve"> </w:t>
      </w:r>
      <w:r w:rsidR="00CE290E" w:rsidRPr="0099251B">
        <w:rPr>
          <w:rFonts w:ascii="Calibri" w:hAnsi="Calibri" w:cs="Arial"/>
          <w:b/>
          <w:sz w:val="22"/>
          <w:szCs w:val="22"/>
        </w:rPr>
        <w:t xml:space="preserve">– </w:t>
      </w:r>
      <w:r w:rsidR="00414A1B" w:rsidRPr="0099251B">
        <w:rPr>
          <w:rFonts w:ascii="Calibri" w:hAnsi="Calibri" w:cs="Arial"/>
          <w:b/>
          <w:sz w:val="22"/>
          <w:szCs w:val="22"/>
        </w:rPr>
        <w:t>Ospedale Maggiore</w:t>
      </w:r>
      <w:r w:rsidRPr="0099251B">
        <w:rPr>
          <w:rFonts w:ascii="Calibri" w:hAnsi="Calibri" w:cs="Arial"/>
          <w:b/>
          <w:sz w:val="22"/>
          <w:szCs w:val="22"/>
        </w:rPr>
        <w:t xml:space="preserve"> Policlinico</w:t>
      </w:r>
      <w:r w:rsidR="006B2904" w:rsidRPr="0099251B">
        <w:rPr>
          <w:rFonts w:ascii="Calibri" w:hAnsi="Calibri" w:cs="Arial"/>
          <w:b/>
          <w:sz w:val="22"/>
          <w:szCs w:val="22"/>
        </w:rPr>
        <w:t>”</w:t>
      </w:r>
      <w:r w:rsidRPr="0099251B">
        <w:rPr>
          <w:rFonts w:ascii="Calibri" w:hAnsi="Calibri" w:cs="Arial"/>
          <w:b/>
          <w:sz w:val="22"/>
          <w:szCs w:val="22"/>
        </w:rPr>
        <w:t xml:space="preserve"> </w:t>
      </w:r>
      <w:r w:rsidRPr="0099251B">
        <w:rPr>
          <w:rFonts w:ascii="Calibri" w:hAnsi="Calibri" w:cs="Arial"/>
          <w:sz w:val="22"/>
          <w:szCs w:val="22"/>
        </w:rPr>
        <w:t>(in seguito, per brevità, denominata “il Consegnatario”</w:t>
      </w:r>
      <w:r w:rsidR="00E625E4" w:rsidRPr="0099251B">
        <w:rPr>
          <w:rFonts w:ascii="Calibri" w:hAnsi="Calibri" w:cs="Arial"/>
          <w:sz w:val="22"/>
          <w:szCs w:val="22"/>
        </w:rPr>
        <w:t xml:space="preserve"> e “Fondazione IRCCS”</w:t>
      </w:r>
      <w:r w:rsidRPr="0099251B">
        <w:rPr>
          <w:rFonts w:ascii="Calibri" w:hAnsi="Calibri" w:cs="Arial"/>
          <w:sz w:val="22"/>
          <w:szCs w:val="22"/>
        </w:rPr>
        <w:t>), con sede in M</w:t>
      </w:r>
      <w:r w:rsidR="007813BD" w:rsidRPr="0099251B">
        <w:rPr>
          <w:rFonts w:ascii="Calibri" w:hAnsi="Calibri" w:cs="Arial"/>
          <w:sz w:val="22"/>
          <w:szCs w:val="22"/>
        </w:rPr>
        <w:t>ilano</w:t>
      </w:r>
      <w:r w:rsidRPr="0099251B">
        <w:rPr>
          <w:rFonts w:ascii="Calibri" w:hAnsi="Calibri" w:cs="Arial"/>
          <w:sz w:val="22"/>
          <w:szCs w:val="22"/>
        </w:rPr>
        <w:t xml:space="preserve"> (MI), Via Francesco Sforza, 28 – Codice Fiscale e Partita I.V.A. n. 04724150968, rappresentata dal</w:t>
      </w:r>
      <w:r w:rsidR="00CE1E2F">
        <w:rPr>
          <w:rFonts w:ascii="Calibri" w:hAnsi="Calibri" w:cs="Arial"/>
          <w:sz w:val="22"/>
          <w:szCs w:val="22"/>
        </w:rPr>
        <w:t xml:space="preserve"> </w:t>
      </w:r>
      <w:r w:rsidR="00CE1E2F" w:rsidRPr="00532C97">
        <w:rPr>
          <w:rFonts w:ascii="Calibri" w:hAnsi="Calibri" w:cs="Arial"/>
          <w:sz w:val="22"/>
          <w:szCs w:val="22"/>
        </w:rPr>
        <w:t>D</w:t>
      </w:r>
      <w:r w:rsidR="00D36859" w:rsidRPr="00532C97">
        <w:rPr>
          <w:rFonts w:ascii="Calibri" w:hAnsi="Calibri" w:cs="Arial"/>
          <w:sz w:val="22"/>
          <w:szCs w:val="22"/>
        </w:rPr>
        <w:t>irettore</w:t>
      </w:r>
      <w:r w:rsidR="00413BF0">
        <w:rPr>
          <w:rFonts w:ascii="Calibri" w:hAnsi="Calibri" w:cs="Arial"/>
          <w:sz w:val="22"/>
          <w:szCs w:val="22"/>
        </w:rPr>
        <w:t xml:space="preserve"> f.f.</w:t>
      </w:r>
      <w:r w:rsidR="0031208E">
        <w:rPr>
          <w:rFonts w:ascii="Calibri" w:hAnsi="Calibri" w:cs="Arial"/>
          <w:sz w:val="22"/>
          <w:szCs w:val="22"/>
        </w:rPr>
        <w:t xml:space="preserve"> della SC</w:t>
      </w:r>
      <w:r w:rsidR="00E25955">
        <w:rPr>
          <w:rFonts w:ascii="Calibri" w:hAnsi="Calibri" w:cs="Arial"/>
          <w:sz w:val="22"/>
          <w:szCs w:val="22"/>
        </w:rPr>
        <w:t xml:space="preserve"> A</w:t>
      </w:r>
      <w:r w:rsidR="00CF45C9">
        <w:rPr>
          <w:rFonts w:ascii="Calibri" w:hAnsi="Calibri" w:cs="Arial"/>
          <w:sz w:val="22"/>
          <w:szCs w:val="22"/>
        </w:rPr>
        <w:t>pprovvigionamenti ed Economato</w:t>
      </w:r>
      <w:r w:rsidR="00413BF0">
        <w:rPr>
          <w:rFonts w:ascii="Calibri" w:hAnsi="Calibri" w:cs="Arial"/>
          <w:sz w:val="22"/>
          <w:szCs w:val="22"/>
        </w:rPr>
        <w:t>, dott. Giorgio Riccardo Ruscica</w:t>
      </w:r>
      <w:r w:rsidR="00BE751A">
        <w:rPr>
          <w:rFonts w:ascii="Calibri" w:hAnsi="Calibri" w:cs="Arial"/>
          <w:sz w:val="22"/>
          <w:szCs w:val="22"/>
        </w:rPr>
        <w:t>,</w:t>
      </w:r>
      <w:r w:rsidR="00054028">
        <w:rPr>
          <w:rFonts w:ascii="Calibri" w:hAnsi="Calibri" w:cs="Arial"/>
          <w:sz w:val="22"/>
          <w:szCs w:val="22"/>
        </w:rPr>
        <w:t xml:space="preserve"> C.F. ___</w:t>
      </w:r>
      <w:r w:rsidR="008D6629">
        <w:rPr>
          <w:rFonts w:ascii="Calibri" w:hAnsi="Calibri" w:cs="Arial"/>
          <w:sz w:val="22"/>
          <w:szCs w:val="22"/>
        </w:rPr>
        <w:t>________________________</w:t>
      </w:r>
      <w:r w:rsidR="00054028">
        <w:rPr>
          <w:rFonts w:ascii="Calibri" w:hAnsi="Calibri" w:cs="Arial"/>
          <w:sz w:val="22"/>
          <w:szCs w:val="22"/>
        </w:rPr>
        <w:t>___-,</w:t>
      </w:r>
      <w:r w:rsidR="00BE751A">
        <w:rPr>
          <w:rFonts w:ascii="Calibri" w:hAnsi="Calibri" w:cs="Arial"/>
          <w:sz w:val="22"/>
          <w:szCs w:val="22"/>
        </w:rPr>
        <w:t xml:space="preserve"> </w:t>
      </w:r>
      <w:r w:rsidR="00BE751A" w:rsidRPr="00BE751A">
        <w:rPr>
          <w:rFonts w:ascii="Calibri" w:hAnsi="Calibri" w:cs="Arial"/>
          <w:sz w:val="22"/>
          <w:szCs w:val="22"/>
        </w:rPr>
        <w:t>giusti poteri allo stesso conferiti mediante Decreto del Direttore Generale n. 236 del 29.01.2021, domiciliato per la carica presso la sede dell’Appaltante, il quale dichiara di agire in questo atto in nome e per conto dell’Appaltante, qui di seguito denominata “Comodatario”;</w:t>
      </w:r>
    </w:p>
    <w:p w:rsidR="000170E1" w:rsidRPr="0099251B" w:rsidRDefault="000170E1" w:rsidP="00F66D6A">
      <w:pPr>
        <w:jc w:val="both"/>
        <w:rPr>
          <w:rFonts w:ascii="Calibri" w:hAnsi="Calibri" w:cs="Arial"/>
          <w:sz w:val="22"/>
          <w:szCs w:val="22"/>
        </w:rPr>
      </w:pPr>
    </w:p>
    <w:p w:rsidR="00A96577" w:rsidRPr="0099251B" w:rsidRDefault="00EE641F" w:rsidP="00EE641F">
      <w:pPr>
        <w:jc w:val="center"/>
        <w:rPr>
          <w:rFonts w:ascii="Calibri" w:hAnsi="Calibri" w:cs="Arial"/>
          <w:b/>
          <w:sz w:val="22"/>
          <w:szCs w:val="22"/>
        </w:rPr>
      </w:pPr>
      <w:proofErr w:type="gramStart"/>
      <w:r w:rsidRPr="0099251B">
        <w:rPr>
          <w:rFonts w:ascii="Calibri" w:hAnsi="Calibri" w:cs="Arial"/>
          <w:b/>
          <w:sz w:val="22"/>
          <w:szCs w:val="22"/>
        </w:rPr>
        <w:t>si</w:t>
      </w:r>
      <w:proofErr w:type="gramEnd"/>
      <w:r w:rsidRPr="0099251B">
        <w:rPr>
          <w:rFonts w:ascii="Calibri" w:hAnsi="Calibri" w:cs="Arial"/>
          <w:b/>
          <w:sz w:val="22"/>
          <w:szCs w:val="22"/>
        </w:rPr>
        <w:t xml:space="preserve"> con</w:t>
      </w:r>
      <w:r w:rsidR="006F1406" w:rsidRPr="0099251B">
        <w:rPr>
          <w:rFonts w:ascii="Calibri" w:hAnsi="Calibri" w:cs="Arial"/>
          <w:b/>
          <w:sz w:val="22"/>
          <w:szCs w:val="22"/>
        </w:rPr>
        <w:t>viene e si stipula quanto segue.</w:t>
      </w:r>
    </w:p>
    <w:p w:rsidR="00EE641F" w:rsidRPr="0099251B" w:rsidRDefault="00EE641F" w:rsidP="00485DF8">
      <w:pPr>
        <w:rPr>
          <w:rFonts w:ascii="Calibri" w:hAnsi="Calibri" w:cs="Arial"/>
          <w:b/>
          <w:sz w:val="22"/>
          <w:szCs w:val="22"/>
        </w:rPr>
      </w:pPr>
    </w:p>
    <w:p w:rsidR="006557C7" w:rsidRPr="0099251B" w:rsidRDefault="006557C7" w:rsidP="00EF36B7">
      <w:pPr>
        <w:tabs>
          <w:tab w:val="left" w:pos="360"/>
        </w:tabs>
        <w:jc w:val="both"/>
        <w:rPr>
          <w:rFonts w:ascii="Calibri" w:hAnsi="Calibri" w:cs="Arial"/>
          <w:b/>
          <w:sz w:val="22"/>
          <w:szCs w:val="22"/>
        </w:rPr>
      </w:pPr>
      <w:r w:rsidRPr="0099251B">
        <w:rPr>
          <w:rFonts w:ascii="Calibri" w:hAnsi="Calibri" w:cs="Arial"/>
          <w:b/>
          <w:sz w:val="22"/>
          <w:szCs w:val="22"/>
        </w:rPr>
        <w:t>1.</w:t>
      </w:r>
      <w:r w:rsidR="00A96577" w:rsidRPr="0099251B">
        <w:rPr>
          <w:rFonts w:ascii="Calibri" w:hAnsi="Calibri" w:cs="Arial"/>
          <w:b/>
          <w:sz w:val="22"/>
          <w:szCs w:val="22"/>
        </w:rPr>
        <w:t xml:space="preserve"> </w:t>
      </w:r>
      <w:r w:rsidR="008F0206" w:rsidRPr="0099251B">
        <w:rPr>
          <w:rFonts w:ascii="Calibri" w:hAnsi="Calibri" w:cs="Arial"/>
          <w:b/>
          <w:sz w:val="22"/>
          <w:szCs w:val="22"/>
          <w:u w:val="single"/>
        </w:rPr>
        <w:t>Oggetto</w:t>
      </w:r>
      <w:r w:rsidRPr="0099251B">
        <w:rPr>
          <w:rFonts w:ascii="Calibri" w:hAnsi="Calibri" w:cs="Arial"/>
          <w:b/>
          <w:sz w:val="22"/>
          <w:szCs w:val="22"/>
          <w:u w:val="single"/>
        </w:rPr>
        <w:t xml:space="preserve"> del Contratto</w:t>
      </w:r>
      <w:r w:rsidRPr="0099251B">
        <w:rPr>
          <w:rFonts w:ascii="Calibri" w:hAnsi="Calibri" w:cs="Arial"/>
          <w:b/>
          <w:sz w:val="22"/>
          <w:szCs w:val="22"/>
        </w:rPr>
        <w:t>.</w:t>
      </w:r>
    </w:p>
    <w:p w:rsidR="00275737" w:rsidRPr="0099251B" w:rsidRDefault="00275737" w:rsidP="00E625E4">
      <w:pPr>
        <w:jc w:val="both"/>
        <w:rPr>
          <w:rFonts w:ascii="Calibri" w:hAnsi="Calibri" w:cs="Arial"/>
          <w:sz w:val="22"/>
          <w:szCs w:val="22"/>
        </w:rPr>
      </w:pPr>
    </w:p>
    <w:p w:rsidR="00B17F6A" w:rsidRPr="004C540A" w:rsidRDefault="006439E8" w:rsidP="00B17F6A">
      <w:pPr>
        <w:jc w:val="both"/>
        <w:rPr>
          <w:rFonts w:ascii="Calibri" w:hAnsi="Calibri"/>
          <w:sz w:val="22"/>
          <w:szCs w:val="22"/>
        </w:rPr>
      </w:pPr>
      <w:r w:rsidRPr="0099251B">
        <w:rPr>
          <w:rFonts w:ascii="Calibri" w:hAnsi="Calibri"/>
          <w:sz w:val="22"/>
          <w:szCs w:val="22"/>
        </w:rPr>
        <w:t>Il</w:t>
      </w:r>
      <w:r w:rsidR="00E625E4" w:rsidRPr="0099251B">
        <w:rPr>
          <w:rFonts w:ascii="Calibri" w:hAnsi="Calibri"/>
          <w:sz w:val="22"/>
          <w:szCs w:val="22"/>
        </w:rPr>
        <w:t xml:space="preserve"> presente contratto ha per oggetto la consegna in conto deposito, da parte della </w:t>
      </w:r>
      <w:r w:rsidR="008D6629">
        <w:rPr>
          <w:rFonts w:ascii="Calibri" w:hAnsi="Calibri"/>
          <w:sz w:val="22"/>
          <w:szCs w:val="22"/>
        </w:rPr>
        <w:t xml:space="preserve">ditta </w:t>
      </w:r>
      <w:r w:rsidR="008D6629">
        <w:rPr>
          <w:rFonts w:ascii="Calibri" w:hAnsi="Calibri" w:cs="Calibri"/>
          <w:sz w:val="22"/>
          <w:szCs w:val="22"/>
        </w:rPr>
        <w:t>_________________________________</w:t>
      </w:r>
      <w:proofErr w:type="gramStart"/>
      <w:r w:rsidR="008D6629">
        <w:rPr>
          <w:rFonts w:ascii="Calibri" w:hAnsi="Calibri" w:cs="Calibri"/>
          <w:sz w:val="22"/>
          <w:szCs w:val="22"/>
        </w:rPr>
        <w:t xml:space="preserve"> </w:t>
      </w:r>
      <w:r w:rsidR="004C540A" w:rsidRPr="0099251B">
        <w:rPr>
          <w:rFonts w:ascii="Calibri" w:hAnsi="Calibri"/>
          <w:sz w:val="22"/>
          <w:szCs w:val="22"/>
        </w:rPr>
        <w:t xml:space="preserve"> </w:t>
      </w:r>
      <w:proofErr w:type="gramEnd"/>
      <w:r w:rsidR="004C540A" w:rsidRPr="0099251B">
        <w:rPr>
          <w:rFonts w:ascii="Calibri" w:hAnsi="Calibri"/>
          <w:sz w:val="22"/>
          <w:szCs w:val="22"/>
        </w:rPr>
        <w:t xml:space="preserve">alla Fondazione IRCCS “Ca’ </w:t>
      </w:r>
      <w:proofErr w:type="spellStart"/>
      <w:r w:rsidR="004C540A" w:rsidRPr="0099251B">
        <w:rPr>
          <w:rFonts w:ascii="Calibri" w:hAnsi="Calibri"/>
          <w:sz w:val="22"/>
          <w:szCs w:val="22"/>
        </w:rPr>
        <w:t>Granda</w:t>
      </w:r>
      <w:proofErr w:type="spellEnd"/>
      <w:r w:rsidR="004C540A" w:rsidRPr="0099251B">
        <w:rPr>
          <w:rFonts w:ascii="Calibri" w:hAnsi="Calibri"/>
          <w:sz w:val="22"/>
          <w:szCs w:val="22"/>
        </w:rPr>
        <w:t xml:space="preserve"> – Ospedale Maggiore Policlinico”,</w:t>
      </w:r>
      <w:r w:rsidR="004C540A">
        <w:rPr>
          <w:rFonts w:ascii="Calibri" w:hAnsi="Calibri"/>
          <w:sz w:val="22"/>
          <w:szCs w:val="22"/>
        </w:rPr>
        <w:t xml:space="preserve"> di </w:t>
      </w:r>
      <w:r w:rsidR="008D6629">
        <w:rPr>
          <w:rFonts w:ascii="Calibri" w:hAnsi="Calibri" w:cs="Arial"/>
          <w:b/>
          <w:color w:val="000000"/>
          <w:sz w:val="22"/>
          <w:szCs w:val="22"/>
          <w:shd w:val="clear" w:color="auto" w:fill="FFFFFF"/>
        </w:rPr>
        <w:t>CATETERI A PALLONCINO MONORAIL PER ANGIOPLASTICA CORONARICA</w:t>
      </w:r>
      <w:r w:rsidR="004C540A">
        <w:rPr>
          <w:rFonts w:ascii="Calibri" w:hAnsi="Calibri"/>
          <w:sz w:val="22"/>
          <w:szCs w:val="22"/>
        </w:rPr>
        <w:t xml:space="preserve">, </w:t>
      </w:r>
      <w:r w:rsidR="00C45C3C">
        <w:rPr>
          <w:rFonts w:ascii="Calibri" w:hAnsi="Calibri"/>
          <w:sz w:val="22"/>
          <w:szCs w:val="22"/>
        </w:rPr>
        <w:t xml:space="preserve">puntualmente </w:t>
      </w:r>
      <w:proofErr w:type="spellStart"/>
      <w:r w:rsidR="00C45C3C">
        <w:rPr>
          <w:rFonts w:ascii="Calibri" w:hAnsi="Calibri"/>
          <w:sz w:val="22"/>
          <w:szCs w:val="22"/>
        </w:rPr>
        <w:t>indicatI</w:t>
      </w:r>
      <w:proofErr w:type="spellEnd"/>
      <w:r w:rsidR="00E625E4" w:rsidRPr="0099251B">
        <w:rPr>
          <w:rFonts w:ascii="Calibri" w:hAnsi="Calibri"/>
          <w:sz w:val="22"/>
          <w:szCs w:val="22"/>
        </w:rPr>
        <w:t xml:space="preserve"> con i relativi prezzi, codici e quantità nell’Allegato 1, che forma parte integrante del presente contratto.</w:t>
      </w:r>
      <w:r w:rsidR="00B17F6A" w:rsidRPr="0099251B">
        <w:rPr>
          <w:rFonts w:ascii="Calibri" w:hAnsi="Calibri"/>
          <w:sz w:val="22"/>
          <w:szCs w:val="22"/>
        </w:rPr>
        <w:t xml:space="preserve"> I prezzi, i </w:t>
      </w:r>
      <w:r w:rsidR="00B17F6A" w:rsidRPr="007A2319">
        <w:rPr>
          <w:rFonts w:ascii="Calibri" w:hAnsi="Calibri"/>
          <w:sz w:val="22"/>
          <w:szCs w:val="22"/>
        </w:rPr>
        <w:t xml:space="preserve">codici </w:t>
      </w:r>
      <w:r w:rsidR="00B17F6A" w:rsidRPr="007A2319">
        <w:rPr>
          <w:rFonts w:ascii="Calibri" w:hAnsi="Calibri" w:cs="Arial"/>
          <w:sz w:val="22"/>
          <w:szCs w:val="22"/>
        </w:rPr>
        <w:t>e le quantità</w:t>
      </w:r>
      <w:r w:rsidR="00B17F6A" w:rsidRPr="0099251B">
        <w:rPr>
          <w:rFonts w:ascii="Calibri" w:hAnsi="Calibri" w:cs="Arial"/>
          <w:sz w:val="22"/>
          <w:szCs w:val="22"/>
        </w:rPr>
        <w:t xml:space="preserve"> dei beni forniti non potranno in alcun modo variare </w:t>
      </w:r>
      <w:proofErr w:type="gramStart"/>
      <w:r w:rsidR="00B17F6A" w:rsidRPr="0099251B">
        <w:rPr>
          <w:rFonts w:ascii="Calibri" w:hAnsi="Calibri" w:cs="Arial"/>
          <w:sz w:val="22"/>
          <w:szCs w:val="22"/>
        </w:rPr>
        <w:t>senza</w:t>
      </w:r>
      <w:proofErr w:type="gramEnd"/>
      <w:r w:rsidR="00B17F6A" w:rsidRPr="0099251B">
        <w:rPr>
          <w:rFonts w:ascii="Calibri" w:hAnsi="Calibri" w:cs="Arial"/>
          <w:sz w:val="22"/>
          <w:szCs w:val="22"/>
        </w:rPr>
        <w:t xml:space="preserve"> </w:t>
      </w:r>
      <w:proofErr w:type="gramStart"/>
      <w:r w:rsidR="00B17F6A" w:rsidRPr="0099251B">
        <w:rPr>
          <w:rFonts w:ascii="Calibri" w:hAnsi="Calibri" w:cs="Arial"/>
          <w:sz w:val="22"/>
          <w:szCs w:val="22"/>
        </w:rPr>
        <w:t>formale</w:t>
      </w:r>
      <w:proofErr w:type="gramEnd"/>
      <w:r w:rsidR="00B17F6A" w:rsidRPr="0099251B">
        <w:rPr>
          <w:rFonts w:ascii="Calibri" w:hAnsi="Calibri" w:cs="Arial"/>
          <w:sz w:val="22"/>
          <w:szCs w:val="22"/>
        </w:rPr>
        <w:t xml:space="preserve"> </w:t>
      </w:r>
      <w:r w:rsidR="00E03433">
        <w:rPr>
          <w:rFonts w:ascii="Calibri" w:hAnsi="Calibri" w:cs="Arial"/>
          <w:sz w:val="22"/>
          <w:szCs w:val="22"/>
        </w:rPr>
        <w:t>assenso</w:t>
      </w:r>
      <w:r w:rsidR="00B17F6A" w:rsidRPr="0099251B">
        <w:rPr>
          <w:rFonts w:ascii="Calibri" w:hAnsi="Calibri" w:cs="Arial"/>
          <w:sz w:val="22"/>
          <w:szCs w:val="22"/>
        </w:rPr>
        <w:t xml:space="preserve"> da parte della Fondazione IRCCS.</w:t>
      </w:r>
    </w:p>
    <w:p w:rsidR="00E625E4" w:rsidRPr="009919A1" w:rsidRDefault="00E625E4" w:rsidP="009919A1">
      <w:pPr>
        <w:tabs>
          <w:tab w:val="left" w:pos="360"/>
        </w:tabs>
        <w:jc w:val="both"/>
        <w:rPr>
          <w:rFonts w:ascii="Calibri" w:hAnsi="Calibri" w:cs="Arial"/>
          <w:b/>
          <w:sz w:val="22"/>
          <w:szCs w:val="22"/>
        </w:rPr>
      </w:pPr>
      <w:r w:rsidRPr="0099251B">
        <w:rPr>
          <w:rFonts w:ascii="Calibri" w:hAnsi="Calibri"/>
          <w:sz w:val="22"/>
          <w:szCs w:val="22"/>
        </w:rPr>
        <w:t>Il Consegnatario si obbliga a pagare al</w:t>
      </w:r>
      <w:r w:rsidR="000F4D40" w:rsidRPr="0099251B">
        <w:rPr>
          <w:rFonts w:ascii="Calibri" w:hAnsi="Calibri"/>
          <w:sz w:val="22"/>
          <w:szCs w:val="22"/>
        </w:rPr>
        <w:t xml:space="preserve"> Concedente </w:t>
      </w:r>
      <w:r w:rsidRPr="0099251B">
        <w:rPr>
          <w:rFonts w:ascii="Calibri" w:hAnsi="Calibri"/>
          <w:sz w:val="22"/>
          <w:szCs w:val="22"/>
        </w:rPr>
        <w:t>i material</w:t>
      </w:r>
      <w:r w:rsidR="00A634F9" w:rsidRPr="0099251B">
        <w:rPr>
          <w:rFonts w:ascii="Calibri" w:hAnsi="Calibri"/>
          <w:sz w:val="22"/>
          <w:szCs w:val="22"/>
        </w:rPr>
        <w:t xml:space="preserve">i impiantati </w:t>
      </w:r>
      <w:r w:rsidR="00215092">
        <w:rPr>
          <w:rFonts w:ascii="Calibri" w:hAnsi="Calibri"/>
          <w:sz w:val="22"/>
          <w:szCs w:val="22"/>
        </w:rPr>
        <w:t xml:space="preserve">o comunque utilizzati, </w:t>
      </w:r>
      <w:r w:rsidR="00A634F9" w:rsidRPr="0099251B">
        <w:rPr>
          <w:rFonts w:ascii="Calibri" w:hAnsi="Calibri"/>
          <w:sz w:val="22"/>
          <w:szCs w:val="22"/>
        </w:rPr>
        <w:t>e a restituire al medesimo Concedente</w:t>
      </w:r>
      <w:r w:rsidRPr="0099251B">
        <w:rPr>
          <w:rFonts w:ascii="Calibri" w:hAnsi="Calibri"/>
          <w:sz w:val="22"/>
          <w:szCs w:val="22"/>
        </w:rPr>
        <w:t>, al termine del</w:t>
      </w:r>
      <w:r w:rsidR="000A3F37">
        <w:rPr>
          <w:rFonts w:ascii="Calibri" w:hAnsi="Calibri"/>
          <w:sz w:val="22"/>
          <w:szCs w:val="22"/>
        </w:rPr>
        <w:t xml:space="preserve"> contratto</w:t>
      </w:r>
      <w:r w:rsidRPr="0099251B">
        <w:rPr>
          <w:rFonts w:ascii="Calibri" w:hAnsi="Calibri"/>
          <w:sz w:val="22"/>
          <w:szCs w:val="22"/>
        </w:rPr>
        <w:t>, quelli non utilizzati</w:t>
      </w:r>
      <w:r w:rsidR="009919A1">
        <w:rPr>
          <w:rFonts w:ascii="Calibri" w:hAnsi="Calibri"/>
          <w:sz w:val="22"/>
          <w:szCs w:val="22"/>
        </w:rPr>
        <w:t xml:space="preserve">, tenuto conto di quanto </w:t>
      </w:r>
      <w:r w:rsidR="009919A1">
        <w:rPr>
          <w:rFonts w:ascii="Calibri" w:hAnsi="Calibri"/>
          <w:i/>
          <w:sz w:val="22"/>
          <w:szCs w:val="22"/>
        </w:rPr>
        <w:t xml:space="preserve">infra </w:t>
      </w:r>
      <w:r w:rsidR="009919A1">
        <w:rPr>
          <w:rFonts w:ascii="Calibri" w:hAnsi="Calibri"/>
          <w:sz w:val="22"/>
          <w:szCs w:val="22"/>
        </w:rPr>
        <w:t xml:space="preserve">precisato </w:t>
      </w:r>
      <w:r w:rsidR="009919A1" w:rsidRPr="009919A1">
        <w:rPr>
          <w:rFonts w:ascii="Calibri" w:hAnsi="Calibri"/>
          <w:sz w:val="22"/>
          <w:szCs w:val="22"/>
        </w:rPr>
        <w:t xml:space="preserve">all’Articolo </w:t>
      </w:r>
      <w:proofErr w:type="gramStart"/>
      <w:r w:rsidR="009919A1" w:rsidRPr="009919A1">
        <w:rPr>
          <w:rFonts w:ascii="Calibri" w:hAnsi="Calibri" w:cs="Arial"/>
          <w:sz w:val="22"/>
          <w:szCs w:val="22"/>
        </w:rPr>
        <w:t>10</w:t>
      </w:r>
      <w:proofErr w:type="gramEnd"/>
      <w:r w:rsidR="009919A1" w:rsidRPr="009919A1">
        <w:rPr>
          <w:rFonts w:ascii="Calibri" w:hAnsi="Calibri" w:cs="Arial"/>
          <w:sz w:val="22"/>
          <w:szCs w:val="22"/>
        </w:rPr>
        <w:t xml:space="preserve">. </w:t>
      </w:r>
      <w:r w:rsidR="00F452D9">
        <w:rPr>
          <w:rFonts w:ascii="Calibri" w:hAnsi="Calibri" w:cs="Arial"/>
          <w:sz w:val="22"/>
          <w:szCs w:val="22"/>
        </w:rPr>
        <w:t>“</w:t>
      </w:r>
      <w:r w:rsidR="009919A1" w:rsidRPr="009919A1">
        <w:rPr>
          <w:rFonts w:ascii="Calibri" w:hAnsi="Calibri" w:cs="Arial"/>
          <w:sz w:val="22"/>
          <w:szCs w:val="22"/>
        </w:rPr>
        <w:t>Disponibilità dei beni</w:t>
      </w:r>
      <w:r w:rsidR="00F452D9">
        <w:rPr>
          <w:rFonts w:ascii="Calibri" w:hAnsi="Calibri" w:cs="Arial"/>
          <w:sz w:val="22"/>
          <w:szCs w:val="22"/>
        </w:rPr>
        <w:t>”</w:t>
      </w:r>
      <w:r w:rsidR="004475D7">
        <w:rPr>
          <w:rFonts w:ascii="Calibri" w:hAnsi="Calibri"/>
          <w:sz w:val="22"/>
          <w:szCs w:val="22"/>
        </w:rPr>
        <w:t>.</w:t>
      </w:r>
    </w:p>
    <w:p w:rsidR="002A5D9A" w:rsidRDefault="002A5D9A" w:rsidP="00E625E4">
      <w:pPr>
        <w:jc w:val="both"/>
        <w:rPr>
          <w:rFonts w:ascii="Calibri" w:hAnsi="Calibri" w:cs="Arial"/>
          <w:sz w:val="22"/>
          <w:szCs w:val="22"/>
        </w:rPr>
      </w:pPr>
    </w:p>
    <w:p w:rsidR="004F1AD5" w:rsidRDefault="004F1AD5" w:rsidP="00E625E4">
      <w:pPr>
        <w:jc w:val="both"/>
        <w:rPr>
          <w:rFonts w:ascii="Calibri" w:hAnsi="Calibri" w:cs="Arial"/>
          <w:sz w:val="22"/>
          <w:szCs w:val="22"/>
        </w:rPr>
      </w:pPr>
    </w:p>
    <w:p w:rsidR="004F1AD5" w:rsidRDefault="004F1AD5" w:rsidP="00E625E4">
      <w:pPr>
        <w:jc w:val="both"/>
        <w:rPr>
          <w:rFonts w:ascii="Calibri" w:hAnsi="Calibri" w:cs="Arial"/>
          <w:sz w:val="22"/>
          <w:szCs w:val="22"/>
        </w:rPr>
      </w:pPr>
    </w:p>
    <w:p w:rsidR="004F1AD5" w:rsidRDefault="004F1AD5" w:rsidP="00E625E4">
      <w:pPr>
        <w:jc w:val="both"/>
        <w:rPr>
          <w:rFonts w:ascii="Calibri" w:hAnsi="Calibri" w:cs="Arial"/>
          <w:sz w:val="22"/>
          <w:szCs w:val="22"/>
        </w:rPr>
      </w:pPr>
    </w:p>
    <w:p w:rsidR="004F1AD5" w:rsidRDefault="004F1AD5" w:rsidP="00E625E4">
      <w:pPr>
        <w:jc w:val="both"/>
        <w:rPr>
          <w:rFonts w:ascii="Calibri" w:hAnsi="Calibri" w:cs="Arial"/>
          <w:sz w:val="22"/>
          <w:szCs w:val="22"/>
        </w:rPr>
      </w:pPr>
    </w:p>
    <w:p w:rsidR="00752920" w:rsidRDefault="00752920" w:rsidP="00E625E4">
      <w:pPr>
        <w:jc w:val="both"/>
        <w:rPr>
          <w:rFonts w:ascii="Calibri" w:hAnsi="Calibri" w:cs="Arial"/>
          <w:sz w:val="22"/>
          <w:szCs w:val="22"/>
        </w:rPr>
      </w:pPr>
    </w:p>
    <w:p w:rsidR="00752920" w:rsidRDefault="00752920" w:rsidP="00E625E4">
      <w:pPr>
        <w:jc w:val="both"/>
        <w:rPr>
          <w:rFonts w:ascii="Calibri" w:hAnsi="Calibri" w:cs="Arial"/>
          <w:sz w:val="22"/>
          <w:szCs w:val="22"/>
        </w:rPr>
      </w:pPr>
    </w:p>
    <w:p w:rsidR="00910BD6" w:rsidRPr="0099251B" w:rsidRDefault="00A96577" w:rsidP="00910BD6">
      <w:pPr>
        <w:jc w:val="both"/>
        <w:rPr>
          <w:rFonts w:ascii="Calibri" w:hAnsi="Calibri" w:cs="Arial"/>
          <w:b/>
          <w:sz w:val="22"/>
          <w:szCs w:val="22"/>
        </w:rPr>
      </w:pPr>
      <w:r w:rsidRPr="00626237">
        <w:rPr>
          <w:rFonts w:ascii="Calibri" w:hAnsi="Calibri" w:cs="Arial"/>
          <w:b/>
          <w:sz w:val="22"/>
          <w:szCs w:val="22"/>
        </w:rPr>
        <w:t xml:space="preserve">2. </w:t>
      </w:r>
      <w:r w:rsidR="00910BD6" w:rsidRPr="0099251B">
        <w:rPr>
          <w:rFonts w:ascii="Calibri" w:hAnsi="Calibri" w:cs="Arial"/>
          <w:b/>
          <w:sz w:val="22"/>
          <w:szCs w:val="22"/>
          <w:u w:val="single"/>
        </w:rPr>
        <w:t>Durata del contratto</w:t>
      </w:r>
      <w:r w:rsidR="00681BF2" w:rsidRPr="0099251B">
        <w:rPr>
          <w:rFonts w:ascii="Calibri" w:hAnsi="Calibri" w:cs="Arial"/>
          <w:b/>
          <w:sz w:val="22"/>
          <w:szCs w:val="22"/>
          <w:u w:val="single"/>
        </w:rPr>
        <w:t xml:space="preserve">. Rinnovo </w:t>
      </w:r>
      <w:r w:rsidR="006439E8" w:rsidRPr="0099251B">
        <w:rPr>
          <w:rFonts w:ascii="Calibri" w:hAnsi="Calibri" w:cs="Arial"/>
          <w:b/>
          <w:sz w:val="22"/>
          <w:szCs w:val="22"/>
          <w:u w:val="single"/>
        </w:rPr>
        <w:t>e</w:t>
      </w:r>
      <w:r w:rsidR="00681BF2" w:rsidRPr="0099251B">
        <w:rPr>
          <w:rFonts w:ascii="Calibri" w:hAnsi="Calibri" w:cs="Arial"/>
          <w:b/>
          <w:sz w:val="22"/>
          <w:szCs w:val="22"/>
          <w:u w:val="single"/>
        </w:rPr>
        <w:t xml:space="preserve"> proroga. Recesso</w:t>
      </w:r>
      <w:r w:rsidR="00681BF2" w:rsidRPr="0099251B">
        <w:rPr>
          <w:rFonts w:ascii="Calibri" w:hAnsi="Calibri" w:cs="Arial"/>
          <w:b/>
          <w:sz w:val="22"/>
          <w:szCs w:val="22"/>
        </w:rPr>
        <w:t>.</w:t>
      </w:r>
    </w:p>
    <w:p w:rsidR="000170E1" w:rsidRPr="0099251B" w:rsidRDefault="00910BD6" w:rsidP="00910BD6">
      <w:pPr>
        <w:jc w:val="both"/>
        <w:rPr>
          <w:rFonts w:ascii="Calibri" w:hAnsi="Calibri" w:cs="Arial"/>
          <w:sz w:val="22"/>
          <w:szCs w:val="22"/>
        </w:rPr>
      </w:pPr>
      <w:r w:rsidRPr="0099251B">
        <w:rPr>
          <w:rFonts w:ascii="Calibri" w:hAnsi="Calibri" w:cs="Arial"/>
          <w:sz w:val="22"/>
          <w:szCs w:val="22"/>
        </w:rPr>
        <w:t xml:space="preserve">Il presente contratto </w:t>
      </w:r>
      <w:r w:rsidR="00645F05" w:rsidRPr="0099251B">
        <w:rPr>
          <w:rFonts w:ascii="Calibri" w:hAnsi="Calibri" w:cs="Arial"/>
          <w:sz w:val="22"/>
          <w:szCs w:val="22"/>
        </w:rPr>
        <w:t xml:space="preserve">obbliga reciprocamente le Parti </w:t>
      </w:r>
      <w:r w:rsidR="00A634F9" w:rsidRPr="0099251B">
        <w:rPr>
          <w:rFonts w:ascii="Calibri" w:hAnsi="Calibri" w:cs="Arial"/>
          <w:sz w:val="22"/>
          <w:szCs w:val="22"/>
        </w:rPr>
        <w:t xml:space="preserve">sino a tutto </w:t>
      </w:r>
      <w:r w:rsidR="00A634F9" w:rsidRPr="005C7D73">
        <w:rPr>
          <w:rFonts w:ascii="Calibri" w:hAnsi="Calibri" w:cs="Arial"/>
          <w:sz w:val="22"/>
          <w:szCs w:val="22"/>
        </w:rPr>
        <w:t xml:space="preserve">il </w:t>
      </w:r>
      <w:r w:rsidR="004B154C">
        <w:rPr>
          <w:rFonts w:ascii="Calibri" w:hAnsi="Calibri" w:cs="Arial"/>
          <w:sz w:val="22"/>
          <w:szCs w:val="22"/>
        </w:rPr>
        <w:t>______________________</w:t>
      </w:r>
      <w:r w:rsidR="00A634F9" w:rsidRPr="0099251B">
        <w:rPr>
          <w:rFonts w:ascii="Calibri" w:hAnsi="Calibri" w:cs="Arial"/>
          <w:sz w:val="22"/>
          <w:szCs w:val="22"/>
        </w:rPr>
        <w:t xml:space="preserve">e non può </w:t>
      </w:r>
      <w:r w:rsidR="00645F05" w:rsidRPr="0099251B">
        <w:rPr>
          <w:rFonts w:ascii="Calibri" w:hAnsi="Calibri" w:cs="Arial"/>
          <w:sz w:val="22"/>
          <w:szCs w:val="22"/>
        </w:rPr>
        <w:t xml:space="preserve">essere </w:t>
      </w:r>
      <w:r w:rsidR="00A634F9" w:rsidRPr="0099251B">
        <w:rPr>
          <w:rFonts w:ascii="Calibri" w:hAnsi="Calibri" w:cs="Arial"/>
          <w:sz w:val="22"/>
          <w:szCs w:val="22"/>
        </w:rPr>
        <w:t>tacitamente</w:t>
      </w:r>
      <w:r w:rsidR="00645F05" w:rsidRPr="0099251B">
        <w:rPr>
          <w:rFonts w:ascii="Calibri" w:hAnsi="Calibri" w:cs="Arial"/>
          <w:sz w:val="22"/>
          <w:szCs w:val="22"/>
        </w:rPr>
        <w:t xml:space="preserve"> rinnovato</w:t>
      </w:r>
      <w:r w:rsidR="00B03BA6" w:rsidRPr="0099251B">
        <w:rPr>
          <w:rFonts w:ascii="Calibri" w:hAnsi="Calibri" w:cs="Arial"/>
          <w:sz w:val="22"/>
          <w:szCs w:val="22"/>
        </w:rPr>
        <w:t xml:space="preserve"> o prorogato.</w:t>
      </w:r>
    </w:p>
    <w:p w:rsidR="00A634F9" w:rsidRPr="0099251B" w:rsidRDefault="00A634F9" w:rsidP="00910BD6">
      <w:pPr>
        <w:jc w:val="both"/>
        <w:rPr>
          <w:rFonts w:ascii="Calibri" w:hAnsi="Calibri" w:cs="Arial"/>
          <w:sz w:val="22"/>
          <w:szCs w:val="22"/>
        </w:rPr>
      </w:pPr>
    </w:p>
    <w:p w:rsidR="00681BF2" w:rsidRPr="0099251B" w:rsidRDefault="00A634F9" w:rsidP="000170E1">
      <w:pPr>
        <w:jc w:val="both"/>
        <w:rPr>
          <w:rFonts w:ascii="Calibri" w:hAnsi="Calibri" w:cs="Arial"/>
          <w:sz w:val="22"/>
          <w:szCs w:val="22"/>
        </w:rPr>
      </w:pPr>
      <w:r w:rsidRPr="0099251B">
        <w:rPr>
          <w:rFonts w:ascii="Calibri" w:hAnsi="Calibri" w:cs="Arial"/>
          <w:sz w:val="22"/>
          <w:szCs w:val="22"/>
        </w:rPr>
        <w:t xml:space="preserve">Le </w:t>
      </w:r>
      <w:r w:rsidR="007813BD" w:rsidRPr="0099251B">
        <w:rPr>
          <w:rFonts w:ascii="Calibri" w:hAnsi="Calibri" w:cs="Arial"/>
          <w:sz w:val="22"/>
          <w:szCs w:val="22"/>
        </w:rPr>
        <w:t>P</w:t>
      </w:r>
      <w:r w:rsidR="00910BD6" w:rsidRPr="0099251B">
        <w:rPr>
          <w:rFonts w:ascii="Calibri" w:hAnsi="Calibri" w:cs="Arial"/>
          <w:sz w:val="22"/>
          <w:szCs w:val="22"/>
        </w:rPr>
        <w:t xml:space="preserve">arti </w:t>
      </w:r>
      <w:r w:rsidRPr="0099251B">
        <w:rPr>
          <w:rFonts w:ascii="Calibri" w:hAnsi="Calibri" w:cs="Arial"/>
          <w:sz w:val="22"/>
          <w:szCs w:val="22"/>
        </w:rPr>
        <w:t xml:space="preserve">hanno </w:t>
      </w:r>
      <w:r w:rsidR="00910BD6" w:rsidRPr="0099251B">
        <w:rPr>
          <w:rFonts w:ascii="Calibri" w:hAnsi="Calibri" w:cs="Arial"/>
          <w:sz w:val="22"/>
          <w:szCs w:val="22"/>
        </w:rPr>
        <w:t xml:space="preserve">il diritto di </w:t>
      </w:r>
      <w:r w:rsidRPr="0099251B">
        <w:rPr>
          <w:rFonts w:ascii="Calibri" w:hAnsi="Calibri" w:cs="Arial"/>
          <w:sz w:val="22"/>
          <w:szCs w:val="22"/>
        </w:rPr>
        <w:t>recedere dal contratto</w:t>
      </w:r>
      <w:r w:rsidR="00645F05" w:rsidRPr="0099251B">
        <w:rPr>
          <w:rFonts w:ascii="Calibri" w:hAnsi="Calibri" w:cs="Arial"/>
          <w:sz w:val="22"/>
          <w:szCs w:val="22"/>
        </w:rPr>
        <w:t>,</w:t>
      </w:r>
      <w:r w:rsidRPr="0099251B">
        <w:rPr>
          <w:rFonts w:ascii="Calibri" w:hAnsi="Calibri" w:cs="Arial"/>
          <w:sz w:val="22"/>
          <w:szCs w:val="22"/>
        </w:rPr>
        <w:t xml:space="preserve"> </w:t>
      </w:r>
      <w:r w:rsidR="00910BD6" w:rsidRPr="0099251B">
        <w:rPr>
          <w:rFonts w:ascii="Calibri" w:hAnsi="Calibri" w:cs="Arial"/>
          <w:sz w:val="22"/>
          <w:szCs w:val="22"/>
        </w:rPr>
        <w:t xml:space="preserve">in qualsiasi momento, </w:t>
      </w:r>
      <w:r w:rsidRPr="0099251B">
        <w:rPr>
          <w:rFonts w:ascii="Calibri" w:hAnsi="Calibri" w:cs="Arial"/>
          <w:sz w:val="22"/>
          <w:szCs w:val="22"/>
        </w:rPr>
        <w:t>previa disdetta da comunicarsi</w:t>
      </w:r>
      <w:r w:rsidR="00910BD6" w:rsidRPr="0099251B">
        <w:rPr>
          <w:rFonts w:ascii="Calibri" w:hAnsi="Calibri" w:cs="Arial"/>
          <w:sz w:val="22"/>
          <w:szCs w:val="22"/>
        </w:rPr>
        <w:t xml:space="preserve"> </w:t>
      </w:r>
      <w:r w:rsidRPr="0099251B">
        <w:rPr>
          <w:rFonts w:ascii="Calibri" w:hAnsi="Calibri" w:cs="Arial"/>
          <w:sz w:val="22"/>
          <w:szCs w:val="22"/>
        </w:rPr>
        <w:t xml:space="preserve">per iscritto all’altra Parte </w:t>
      </w:r>
      <w:r w:rsidR="00910BD6" w:rsidRPr="0099251B">
        <w:rPr>
          <w:rFonts w:ascii="Calibri" w:hAnsi="Calibri" w:cs="Arial"/>
          <w:sz w:val="22"/>
          <w:szCs w:val="22"/>
        </w:rPr>
        <w:t xml:space="preserve">con </w:t>
      </w:r>
      <w:r w:rsidR="00645F05" w:rsidRPr="0099251B">
        <w:rPr>
          <w:rFonts w:ascii="Calibri" w:hAnsi="Calibri" w:cs="Arial"/>
          <w:sz w:val="22"/>
          <w:szCs w:val="22"/>
        </w:rPr>
        <w:t xml:space="preserve">almeno </w:t>
      </w:r>
      <w:r w:rsidR="00910BD6" w:rsidRPr="0099251B">
        <w:rPr>
          <w:rFonts w:ascii="Calibri" w:hAnsi="Calibri" w:cs="Arial"/>
          <w:sz w:val="22"/>
          <w:szCs w:val="22"/>
        </w:rPr>
        <w:t>30</w:t>
      </w:r>
      <w:r w:rsidRPr="0099251B">
        <w:rPr>
          <w:rFonts w:ascii="Calibri" w:hAnsi="Calibri" w:cs="Arial"/>
          <w:sz w:val="22"/>
          <w:szCs w:val="22"/>
        </w:rPr>
        <w:t xml:space="preserve"> (trenta) giorni di </w:t>
      </w:r>
      <w:r w:rsidR="00645F05" w:rsidRPr="0099251B">
        <w:rPr>
          <w:rFonts w:ascii="Calibri" w:hAnsi="Calibri" w:cs="Arial"/>
          <w:sz w:val="22"/>
          <w:szCs w:val="22"/>
        </w:rPr>
        <w:t>preavviso</w:t>
      </w:r>
      <w:r w:rsidR="00910BD6" w:rsidRPr="0099251B">
        <w:rPr>
          <w:rFonts w:ascii="Calibri" w:hAnsi="Calibri" w:cs="Arial"/>
          <w:sz w:val="22"/>
          <w:szCs w:val="22"/>
        </w:rPr>
        <w:t>.</w:t>
      </w:r>
    </w:p>
    <w:p w:rsidR="000170E1" w:rsidRPr="0099251B" w:rsidRDefault="000170E1" w:rsidP="00EF36B7">
      <w:pPr>
        <w:jc w:val="both"/>
        <w:rPr>
          <w:rFonts w:ascii="Calibri" w:hAnsi="Calibri" w:cs="Arial"/>
          <w:sz w:val="22"/>
          <w:szCs w:val="22"/>
        </w:rPr>
      </w:pPr>
    </w:p>
    <w:p w:rsidR="00A96577" w:rsidRPr="0099251B" w:rsidRDefault="00910BD6" w:rsidP="00EF36B7">
      <w:pPr>
        <w:jc w:val="both"/>
        <w:rPr>
          <w:rFonts w:ascii="Calibri" w:hAnsi="Calibri" w:cs="Arial"/>
          <w:b/>
          <w:sz w:val="22"/>
          <w:szCs w:val="22"/>
        </w:rPr>
      </w:pPr>
      <w:r w:rsidRPr="00626237">
        <w:rPr>
          <w:rFonts w:ascii="Calibri" w:hAnsi="Calibri" w:cs="Arial"/>
          <w:b/>
          <w:sz w:val="22"/>
          <w:szCs w:val="22"/>
        </w:rPr>
        <w:t>3</w:t>
      </w:r>
      <w:r w:rsidR="00275737" w:rsidRPr="00626237">
        <w:rPr>
          <w:rFonts w:ascii="Calibri" w:hAnsi="Calibri" w:cs="Arial"/>
          <w:b/>
          <w:sz w:val="22"/>
          <w:szCs w:val="22"/>
        </w:rPr>
        <w:t xml:space="preserve">. </w:t>
      </w:r>
      <w:r w:rsidR="00781F19" w:rsidRPr="0099251B">
        <w:rPr>
          <w:rFonts w:ascii="Calibri" w:hAnsi="Calibri" w:cs="Arial"/>
          <w:b/>
          <w:sz w:val="22"/>
          <w:szCs w:val="22"/>
          <w:u w:val="single"/>
        </w:rPr>
        <w:t xml:space="preserve">Valore del materiale in conto deposito e </w:t>
      </w:r>
      <w:r w:rsidR="00B03BA6" w:rsidRPr="0099251B">
        <w:rPr>
          <w:rFonts w:ascii="Calibri" w:hAnsi="Calibri" w:cs="Arial"/>
          <w:b/>
          <w:sz w:val="22"/>
          <w:szCs w:val="22"/>
          <w:u w:val="single"/>
        </w:rPr>
        <w:t>i</w:t>
      </w:r>
      <w:r w:rsidR="00275737" w:rsidRPr="0099251B">
        <w:rPr>
          <w:rFonts w:ascii="Calibri" w:hAnsi="Calibri" w:cs="Arial"/>
          <w:b/>
          <w:sz w:val="22"/>
          <w:szCs w:val="22"/>
          <w:u w:val="single"/>
        </w:rPr>
        <w:t>mporto contrattuale</w:t>
      </w:r>
      <w:r w:rsidR="00B03BA6" w:rsidRPr="0099251B">
        <w:rPr>
          <w:rFonts w:ascii="Calibri" w:hAnsi="Calibri" w:cs="Arial"/>
          <w:b/>
          <w:sz w:val="22"/>
          <w:szCs w:val="22"/>
        </w:rPr>
        <w:t>.</w:t>
      </w:r>
    </w:p>
    <w:p w:rsidR="00781F19" w:rsidRDefault="00781F19" w:rsidP="00EF36B7">
      <w:pPr>
        <w:jc w:val="both"/>
        <w:rPr>
          <w:rFonts w:ascii="Calibri" w:hAnsi="Calibri" w:cs="Arial"/>
          <w:sz w:val="22"/>
          <w:szCs w:val="22"/>
        </w:rPr>
      </w:pPr>
    </w:p>
    <w:p w:rsidR="00A77D1A" w:rsidRPr="0099251B" w:rsidRDefault="00A77D1A" w:rsidP="00A77D1A">
      <w:pPr>
        <w:jc w:val="both"/>
        <w:rPr>
          <w:rFonts w:ascii="Calibri" w:hAnsi="Calibri" w:cs="Arial"/>
          <w:sz w:val="22"/>
          <w:szCs w:val="22"/>
        </w:rPr>
      </w:pPr>
      <w:r w:rsidRPr="002F391A">
        <w:rPr>
          <w:rFonts w:ascii="Calibri" w:hAnsi="Calibri" w:cs="Arial"/>
          <w:sz w:val="22"/>
          <w:szCs w:val="22"/>
        </w:rPr>
        <w:t>Il valore del materiale consegnato in conto deposito ammonta a €</w:t>
      </w:r>
      <w:r w:rsidR="008819C4">
        <w:rPr>
          <w:rFonts w:ascii="Calibri" w:hAnsi="Calibri" w:cs="Arial"/>
          <w:sz w:val="22"/>
          <w:szCs w:val="22"/>
        </w:rPr>
        <w:t>_____________________</w:t>
      </w:r>
      <w:r w:rsidRPr="002F391A">
        <w:rPr>
          <w:rFonts w:ascii="Calibri" w:hAnsi="Calibri" w:cs="Arial"/>
          <w:sz w:val="22"/>
          <w:szCs w:val="22"/>
        </w:rPr>
        <w:t>Iva esclusa, ed è calcolato al costo scaturito dalla negoziazione fra le Parti</w:t>
      </w:r>
      <w:r>
        <w:rPr>
          <w:rFonts w:ascii="Calibri" w:hAnsi="Calibri" w:cs="Arial"/>
          <w:sz w:val="22"/>
          <w:szCs w:val="22"/>
        </w:rPr>
        <w:t xml:space="preserve"> </w:t>
      </w:r>
      <w:r w:rsidRPr="002F391A">
        <w:rPr>
          <w:rFonts w:ascii="Calibri" w:hAnsi="Calibri" w:cs="Arial"/>
          <w:sz w:val="22"/>
          <w:szCs w:val="22"/>
        </w:rPr>
        <w:t>(</w:t>
      </w:r>
      <w:r>
        <w:rPr>
          <w:rFonts w:ascii="Calibri" w:hAnsi="Calibri" w:cs="Arial"/>
          <w:sz w:val="22"/>
          <w:szCs w:val="22"/>
        </w:rPr>
        <w:t>decreto del Direttore Generale n.</w:t>
      </w:r>
      <w:r w:rsidR="008819C4">
        <w:rPr>
          <w:rFonts w:ascii="Calibri" w:hAnsi="Calibri" w:cs="Arial"/>
          <w:sz w:val="22"/>
          <w:szCs w:val="22"/>
        </w:rPr>
        <w:t>_____</w:t>
      </w:r>
      <w:r>
        <w:rPr>
          <w:rFonts w:ascii="Calibri" w:hAnsi="Calibri" w:cs="Arial"/>
          <w:sz w:val="22"/>
          <w:szCs w:val="22"/>
        </w:rPr>
        <w:t xml:space="preserve"> del </w:t>
      </w:r>
      <w:r w:rsidR="008819C4">
        <w:rPr>
          <w:rFonts w:ascii="Calibri" w:hAnsi="Calibri" w:cs="Arial"/>
          <w:sz w:val="22"/>
          <w:szCs w:val="22"/>
        </w:rPr>
        <w:t>____________</w:t>
      </w:r>
      <w:r w:rsidRPr="002F391A">
        <w:rPr>
          <w:rFonts w:ascii="Calibri" w:hAnsi="Calibri" w:cs="Arial"/>
          <w:sz w:val="22"/>
          <w:szCs w:val="22"/>
        </w:rPr>
        <w:t>).</w:t>
      </w:r>
    </w:p>
    <w:p w:rsidR="00A77D1A" w:rsidRPr="0099251B" w:rsidRDefault="00A77D1A" w:rsidP="00A77D1A">
      <w:pPr>
        <w:jc w:val="both"/>
        <w:rPr>
          <w:rFonts w:ascii="Calibri" w:hAnsi="Calibri" w:cs="Arial"/>
          <w:sz w:val="22"/>
          <w:szCs w:val="22"/>
        </w:rPr>
      </w:pPr>
    </w:p>
    <w:p w:rsidR="00A77D1A" w:rsidRPr="003C6C81" w:rsidRDefault="00A77D1A" w:rsidP="00A77D1A">
      <w:pPr>
        <w:jc w:val="both"/>
        <w:rPr>
          <w:rFonts w:ascii="Calibri" w:hAnsi="Calibri" w:cs="Arial"/>
          <w:sz w:val="22"/>
          <w:szCs w:val="22"/>
        </w:rPr>
      </w:pPr>
      <w:r w:rsidRPr="00C3195C">
        <w:rPr>
          <w:rFonts w:ascii="Calibri" w:hAnsi="Calibri" w:cs="Arial"/>
          <w:sz w:val="22"/>
          <w:szCs w:val="22"/>
          <w:shd w:val="clear" w:color="auto" w:fill="FFFFFF" w:themeFill="background1"/>
        </w:rPr>
        <w:t xml:space="preserve">La previsione di utilizzo del materiale in conto deposito </w:t>
      </w:r>
      <w:r w:rsidRPr="0093733E">
        <w:rPr>
          <w:rFonts w:ascii="Calibri" w:hAnsi="Calibri" w:cs="Arial"/>
          <w:sz w:val="22"/>
          <w:szCs w:val="22"/>
          <w:shd w:val="clear" w:color="auto" w:fill="FFFFFF" w:themeFill="background1"/>
        </w:rPr>
        <w:t xml:space="preserve">è stimata in </w:t>
      </w:r>
      <w:r w:rsidRPr="003C6C81">
        <w:rPr>
          <w:rFonts w:ascii="Calibri" w:hAnsi="Calibri" w:cs="Arial"/>
          <w:sz w:val="22"/>
          <w:szCs w:val="22"/>
        </w:rPr>
        <w:t>€</w:t>
      </w:r>
      <w:r w:rsidR="008819C4">
        <w:rPr>
          <w:rFonts w:ascii="Calibri" w:hAnsi="Calibri" w:cs="Arial"/>
          <w:sz w:val="22"/>
          <w:szCs w:val="22"/>
        </w:rPr>
        <w:t>_________________</w:t>
      </w:r>
      <w:r w:rsidRPr="003C6C81">
        <w:rPr>
          <w:rFonts w:ascii="Calibri" w:hAnsi="Calibri" w:cs="Arial"/>
          <w:sz w:val="22"/>
          <w:szCs w:val="22"/>
        </w:rPr>
        <w:t>= oltre IVA, suddivisa come di seguito riportato, per i seguenti periodi:</w:t>
      </w:r>
    </w:p>
    <w:p w:rsidR="008819C4" w:rsidRPr="003C6C81" w:rsidRDefault="008819C4" w:rsidP="008819C4">
      <w:pPr>
        <w:jc w:val="both"/>
        <w:rPr>
          <w:rFonts w:ascii="Calibri" w:hAnsi="Calibri" w:cs="Arial"/>
          <w:sz w:val="22"/>
          <w:szCs w:val="22"/>
        </w:rPr>
      </w:pPr>
      <w:r w:rsidRPr="003C6C81">
        <w:rPr>
          <w:rFonts w:ascii="Calibri" w:hAnsi="Calibri" w:cs="Arial"/>
          <w:sz w:val="22"/>
          <w:szCs w:val="22"/>
        </w:rPr>
        <w:t xml:space="preserve">€ </w:t>
      </w:r>
      <w:r>
        <w:rPr>
          <w:rFonts w:ascii="Calibri" w:hAnsi="Calibri" w:cs="Arial"/>
          <w:sz w:val="22"/>
          <w:szCs w:val="22"/>
        </w:rPr>
        <w:t>_____________.= _____2023</w:t>
      </w:r>
    </w:p>
    <w:p w:rsidR="008819C4" w:rsidRPr="003C6C81" w:rsidRDefault="008819C4" w:rsidP="008819C4">
      <w:pPr>
        <w:jc w:val="both"/>
        <w:rPr>
          <w:rFonts w:ascii="Calibri" w:hAnsi="Calibri" w:cs="Arial"/>
          <w:sz w:val="22"/>
          <w:szCs w:val="22"/>
        </w:rPr>
      </w:pPr>
      <w:r w:rsidRPr="003C6C81">
        <w:rPr>
          <w:rFonts w:ascii="Calibri" w:hAnsi="Calibri" w:cs="Arial"/>
          <w:sz w:val="22"/>
          <w:szCs w:val="22"/>
        </w:rPr>
        <w:t xml:space="preserve">€ </w:t>
      </w:r>
      <w:r>
        <w:rPr>
          <w:rFonts w:ascii="Calibri" w:hAnsi="Calibri" w:cs="Arial"/>
          <w:sz w:val="22"/>
          <w:szCs w:val="22"/>
        </w:rPr>
        <w:t>_____________.= _____2024</w:t>
      </w:r>
    </w:p>
    <w:p w:rsidR="008D6629" w:rsidRDefault="008D6629" w:rsidP="008D6629">
      <w:pPr>
        <w:jc w:val="both"/>
        <w:rPr>
          <w:rFonts w:ascii="Calibri" w:hAnsi="Calibri" w:cs="Arial"/>
          <w:sz w:val="22"/>
          <w:szCs w:val="22"/>
        </w:rPr>
      </w:pPr>
      <w:r w:rsidRPr="003C6C81">
        <w:rPr>
          <w:rFonts w:ascii="Calibri" w:hAnsi="Calibri" w:cs="Arial"/>
          <w:sz w:val="22"/>
          <w:szCs w:val="22"/>
        </w:rPr>
        <w:t xml:space="preserve">€ </w:t>
      </w:r>
      <w:r>
        <w:rPr>
          <w:rFonts w:ascii="Calibri" w:hAnsi="Calibri" w:cs="Arial"/>
          <w:sz w:val="22"/>
          <w:szCs w:val="22"/>
        </w:rPr>
        <w:t>_____________.= _____2025</w:t>
      </w:r>
    </w:p>
    <w:p w:rsidR="008D6629" w:rsidRPr="003C6C81" w:rsidRDefault="008D6629" w:rsidP="008D6629">
      <w:pPr>
        <w:jc w:val="both"/>
        <w:rPr>
          <w:rFonts w:ascii="Calibri" w:hAnsi="Calibri" w:cs="Arial"/>
          <w:sz w:val="22"/>
          <w:szCs w:val="22"/>
        </w:rPr>
      </w:pPr>
      <w:r w:rsidRPr="003C6C81">
        <w:rPr>
          <w:rFonts w:ascii="Calibri" w:hAnsi="Calibri" w:cs="Arial"/>
          <w:sz w:val="22"/>
          <w:szCs w:val="22"/>
        </w:rPr>
        <w:t xml:space="preserve">€ </w:t>
      </w:r>
      <w:r>
        <w:rPr>
          <w:rFonts w:ascii="Calibri" w:hAnsi="Calibri" w:cs="Arial"/>
          <w:sz w:val="22"/>
          <w:szCs w:val="22"/>
        </w:rPr>
        <w:t>_____________.= _____2026</w:t>
      </w:r>
    </w:p>
    <w:p w:rsidR="008D6629" w:rsidRPr="003C6C81" w:rsidRDefault="008D6629" w:rsidP="008D6629">
      <w:pPr>
        <w:jc w:val="both"/>
        <w:rPr>
          <w:rFonts w:ascii="Calibri" w:hAnsi="Calibri" w:cs="Arial"/>
          <w:sz w:val="22"/>
          <w:szCs w:val="22"/>
        </w:rPr>
      </w:pPr>
    </w:p>
    <w:p w:rsidR="004B5CAB" w:rsidRPr="0099251B" w:rsidRDefault="004B5CAB" w:rsidP="006F270D">
      <w:pPr>
        <w:jc w:val="both"/>
        <w:rPr>
          <w:rFonts w:ascii="Calibri" w:hAnsi="Calibri" w:cs="Arial"/>
          <w:sz w:val="22"/>
          <w:szCs w:val="22"/>
        </w:rPr>
      </w:pPr>
    </w:p>
    <w:p w:rsidR="009F3F74" w:rsidRPr="0099251B" w:rsidRDefault="004B5CAB" w:rsidP="006F270D">
      <w:pPr>
        <w:jc w:val="both"/>
        <w:rPr>
          <w:rFonts w:ascii="Calibri" w:hAnsi="Calibri" w:cs="Arial"/>
          <w:sz w:val="22"/>
          <w:szCs w:val="22"/>
        </w:rPr>
      </w:pPr>
      <w:r w:rsidRPr="0099251B">
        <w:rPr>
          <w:rFonts w:ascii="Calibri" w:hAnsi="Calibri" w:cs="Arial"/>
          <w:sz w:val="22"/>
          <w:szCs w:val="22"/>
        </w:rPr>
        <w:t xml:space="preserve">Gli importi di spesa </w:t>
      </w:r>
      <w:proofErr w:type="gramStart"/>
      <w:r w:rsidRPr="0099251B">
        <w:rPr>
          <w:rFonts w:ascii="Calibri" w:hAnsi="Calibri" w:cs="Arial"/>
          <w:sz w:val="22"/>
          <w:szCs w:val="22"/>
        </w:rPr>
        <w:t>relativi a</w:t>
      </w:r>
      <w:proofErr w:type="gramEnd"/>
      <w:r w:rsidRPr="0099251B">
        <w:rPr>
          <w:rFonts w:ascii="Calibri" w:hAnsi="Calibri" w:cs="Arial"/>
          <w:sz w:val="22"/>
          <w:szCs w:val="22"/>
        </w:rPr>
        <w:t xml:space="preserve"> ciascuno dei periodi </w:t>
      </w:r>
      <w:r w:rsidRPr="0099251B">
        <w:rPr>
          <w:rFonts w:ascii="Calibri" w:hAnsi="Calibri" w:cs="Arial"/>
          <w:i/>
          <w:sz w:val="22"/>
          <w:szCs w:val="22"/>
        </w:rPr>
        <w:t>supra</w:t>
      </w:r>
      <w:r w:rsidRPr="0099251B">
        <w:rPr>
          <w:rFonts w:ascii="Calibri" w:hAnsi="Calibri" w:cs="Arial"/>
          <w:sz w:val="22"/>
          <w:szCs w:val="22"/>
        </w:rPr>
        <w:t xml:space="preserve"> indicati non potranno in ogni caso essere superati, se non previo formale nuovo specifico accordo fra le Parti</w:t>
      </w:r>
      <w:r w:rsidR="00B03BA6" w:rsidRPr="0099251B">
        <w:rPr>
          <w:rFonts w:ascii="Calibri" w:hAnsi="Calibri" w:cs="Arial"/>
          <w:sz w:val="22"/>
          <w:szCs w:val="22"/>
        </w:rPr>
        <w:t>.</w:t>
      </w:r>
    </w:p>
    <w:p w:rsidR="00B03BA6" w:rsidRPr="0099251B" w:rsidRDefault="00B03BA6" w:rsidP="00EF36B7">
      <w:pPr>
        <w:jc w:val="both"/>
        <w:rPr>
          <w:rFonts w:ascii="Calibri" w:hAnsi="Calibri" w:cs="Arial"/>
          <w:sz w:val="22"/>
          <w:szCs w:val="22"/>
        </w:rPr>
      </w:pPr>
    </w:p>
    <w:p w:rsidR="000500BF" w:rsidRDefault="002A13E5" w:rsidP="000500BF">
      <w:pPr>
        <w:jc w:val="both"/>
        <w:rPr>
          <w:rFonts w:ascii="Calibri" w:hAnsi="Calibri" w:cs="Arial"/>
          <w:sz w:val="22"/>
          <w:szCs w:val="22"/>
        </w:rPr>
      </w:pPr>
      <w:r w:rsidRPr="0099251B">
        <w:rPr>
          <w:rFonts w:ascii="Calibri" w:hAnsi="Calibri" w:cs="Arial"/>
          <w:sz w:val="22"/>
          <w:szCs w:val="22"/>
        </w:rPr>
        <w:t xml:space="preserve">In occasione dei reintegri del materiale oggetto del presente contratto, il Concedente si obbliga, previa </w:t>
      </w:r>
      <w:r w:rsidR="000500BF" w:rsidRPr="0099251B">
        <w:rPr>
          <w:rFonts w:ascii="Calibri" w:hAnsi="Calibri" w:cs="Arial"/>
          <w:sz w:val="22"/>
          <w:szCs w:val="22"/>
        </w:rPr>
        <w:t xml:space="preserve">puntuale </w:t>
      </w:r>
      <w:r w:rsidRPr="0099251B">
        <w:rPr>
          <w:rFonts w:ascii="Calibri" w:hAnsi="Calibri" w:cs="Arial"/>
          <w:sz w:val="22"/>
          <w:szCs w:val="22"/>
        </w:rPr>
        <w:t xml:space="preserve">verifica dell’andamento della </w:t>
      </w:r>
      <w:r w:rsidR="000500BF" w:rsidRPr="0099251B">
        <w:rPr>
          <w:rFonts w:ascii="Calibri" w:hAnsi="Calibri" w:cs="Arial"/>
          <w:sz w:val="22"/>
          <w:szCs w:val="22"/>
        </w:rPr>
        <w:t xml:space="preserve">spesa, </w:t>
      </w:r>
      <w:r w:rsidRPr="0099251B">
        <w:rPr>
          <w:rFonts w:ascii="Calibri" w:hAnsi="Calibri" w:cs="Arial"/>
          <w:sz w:val="22"/>
          <w:szCs w:val="22"/>
        </w:rPr>
        <w:t xml:space="preserve">a </w:t>
      </w:r>
      <w:r w:rsidR="000500BF" w:rsidRPr="0099251B">
        <w:rPr>
          <w:rFonts w:ascii="Calibri" w:hAnsi="Calibri" w:cs="Arial"/>
          <w:sz w:val="22"/>
          <w:szCs w:val="22"/>
        </w:rPr>
        <w:t xml:space="preserve">formalmente comunicare </w:t>
      </w:r>
      <w:r w:rsidRPr="0099251B">
        <w:rPr>
          <w:rFonts w:ascii="Calibri" w:hAnsi="Calibri" w:cs="Arial"/>
          <w:sz w:val="22"/>
          <w:szCs w:val="22"/>
        </w:rPr>
        <w:t xml:space="preserve">al Consegnatario </w:t>
      </w:r>
      <w:r w:rsidR="000500BF" w:rsidRPr="0099251B">
        <w:rPr>
          <w:rFonts w:ascii="Calibri" w:hAnsi="Calibri" w:cs="Arial"/>
          <w:sz w:val="22"/>
          <w:szCs w:val="22"/>
        </w:rPr>
        <w:t>il raggiungimento della soglia di valore pari all’80% (</w:t>
      </w:r>
      <w:r w:rsidR="00790AEE" w:rsidRPr="0099251B">
        <w:rPr>
          <w:rFonts w:ascii="Calibri" w:hAnsi="Calibri" w:cs="Arial"/>
          <w:sz w:val="22"/>
          <w:szCs w:val="22"/>
        </w:rPr>
        <w:t xml:space="preserve">ottanta per </w:t>
      </w:r>
      <w:r w:rsidR="000500BF" w:rsidRPr="0099251B">
        <w:rPr>
          <w:rFonts w:ascii="Calibri" w:hAnsi="Calibri" w:cs="Arial"/>
          <w:sz w:val="22"/>
          <w:szCs w:val="22"/>
        </w:rPr>
        <w:t xml:space="preserve">cento) degli importi di spesa indicativamente stabiliti per ciascuno </w:t>
      </w:r>
      <w:proofErr w:type="gramStart"/>
      <w:r w:rsidR="000500BF" w:rsidRPr="0099251B">
        <w:rPr>
          <w:rFonts w:ascii="Calibri" w:hAnsi="Calibri" w:cs="Arial"/>
          <w:sz w:val="22"/>
          <w:szCs w:val="22"/>
        </w:rPr>
        <w:t>dei su</w:t>
      </w:r>
      <w:proofErr w:type="gramEnd"/>
      <w:r w:rsidR="000500BF" w:rsidRPr="0099251B">
        <w:rPr>
          <w:rFonts w:ascii="Calibri" w:hAnsi="Calibri" w:cs="Arial"/>
          <w:sz w:val="22"/>
          <w:szCs w:val="22"/>
        </w:rPr>
        <w:t xml:space="preserve"> richiamati periodi. In difetto, </w:t>
      </w:r>
      <w:r w:rsidR="004932EC" w:rsidRPr="0099251B">
        <w:rPr>
          <w:rFonts w:ascii="Calibri" w:hAnsi="Calibri" w:cs="Arial"/>
          <w:sz w:val="22"/>
          <w:szCs w:val="22"/>
        </w:rPr>
        <w:t xml:space="preserve">ove il limite di spesa per alcuno dei periodi </w:t>
      </w:r>
      <w:r w:rsidR="004932EC" w:rsidRPr="0099251B">
        <w:rPr>
          <w:rFonts w:ascii="Calibri" w:hAnsi="Calibri" w:cs="Arial"/>
          <w:i/>
          <w:sz w:val="22"/>
          <w:szCs w:val="22"/>
        </w:rPr>
        <w:t>supra</w:t>
      </w:r>
      <w:r w:rsidR="004932EC" w:rsidRPr="0099251B">
        <w:rPr>
          <w:rFonts w:ascii="Calibri" w:hAnsi="Calibri" w:cs="Arial"/>
          <w:sz w:val="22"/>
          <w:szCs w:val="22"/>
        </w:rPr>
        <w:t xml:space="preserve"> indicati </w:t>
      </w:r>
      <w:proofErr w:type="gramStart"/>
      <w:r w:rsidR="004932EC" w:rsidRPr="0099251B">
        <w:rPr>
          <w:rFonts w:ascii="Calibri" w:hAnsi="Calibri" w:cs="Arial"/>
          <w:sz w:val="22"/>
          <w:szCs w:val="22"/>
        </w:rPr>
        <w:t>venga</w:t>
      </w:r>
      <w:proofErr w:type="gramEnd"/>
      <w:r w:rsidR="004932EC" w:rsidRPr="0099251B">
        <w:rPr>
          <w:rFonts w:ascii="Calibri" w:hAnsi="Calibri" w:cs="Arial"/>
          <w:sz w:val="22"/>
          <w:szCs w:val="22"/>
        </w:rPr>
        <w:t xml:space="preserve"> superato, </w:t>
      </w:r>
      <w:r w:rsidR="000500BF" w:rsidRPr="0099251B">
        <w:rPr>
          <w:rFonts w:ascii="Calibri" w:hAnsi="Calibri" w:cs="Arial"/>
          <w:sz w:val="22"/>
          <w:szCs w:val="22"/>
        </w:rPr>
        <w:t xml:space="preserve">il Consegnatario si riserva di applicare al Concedente una penale non superiore alla differenza fra la </w:t>
      </w:r>
      <w:r w:rsidR="007813BD" w:rsidRPr="0099251B">
        <w:rPr>
          <w:rFonts w:ascii="Calibri" w:hAnsi="Calibri" w:cs="Arial"/>
          <w:sz w:val="22"/>
          <w:szCs w:val="22"/>
        </w:rPr>
        <w:t xml:space="preserve">spesa </w:t>
      </w:r>
      <w:r w:rsidR="000500BF" w:rsidRPr="0099251B">
        <w:rPr>
          <w:rFonts w:ascii="Calibri" w:hAnsi="Calibri" w:cs="Arial"/>
          <w:sz w:val="22"/>
          <w:szCs w:val="22"/>
        </w:rPr>
        <w:t>effettiva e quella stabilita per i</w:t>
      </w:r>
      <w:r w:rsidR="00BF1724" w:rsidRPr="0099251B">
        <w:rPr>
          <w:rFonts w:ascii="Calibri" w:hAnsi="Calibri" w:cs="Arial"/>
          <w:sz w:val="22"/>
          <w:szCs w:val="22"/>
        </w:rPr>
        <w:t>l</w:t>
      </w:r>
      <w:r w:rsidR="000500BF" w:rsidRPr="0099251B">
        <w:rPr>
          <w:rFonts w:ascii="Calibri" w:hAnsi="Calibri" w:cs="Arial"/>
          <w:sz w:val="22"/>
          <w:szCs w:val="22"/>
        </w:rPr>
        <w:t xml:space="preserve"> </w:t>
      </w:r>
      <w:r w:rsidR="00BF1724" w:rsidRPr="0099251B">
        <w:rPr>
          <w:rFonts w:ascii="Calibri" w:hAnsi="Calibri" w:cs="Arial"/>
          <w:sz w:val="22"/>
          <w:szCs w:val="22"/>
        </w:rPr>
        <w:t>periodo di riferimento</w:t>
      </w:r>
      <w:r w:rsidR="007813BD" w:rsidRPr="0099251B">
        <w:rPr>
          <w:rFonts w:ascii="Calibri" w:hAnsi="Calibri" w:cs="Arial"/>
          <w:sz w:val="22"/>
          <w:szCs w:val="22"/>
        </w:rPr>
        <w:t>.</w:t>
      </w:r>
    </w:p>
    <w:p w:rsidR="008D6629" w:rsidRDefault="008D6629" w:rsidP="000500BF">
      <w:pPr>
        <w:jc w:val="both"/>
        <w:rPr>
          <w:rFonts w:ascii="Calibri" w:hAnsi="Calibri" w:cs="Arial"/>
          <w:sz w:val="22"/>
          <w:szCs w:val="22"/>
        </w:rPr>
      </w:pPr>
    </w:p>
    <w:p w:rsidR="008D6629" w:rsidRDefault="008D6629" w:rsidP="000500BF">
      <w:pPr>
        <w:jc w:val="both"/>
        <w:rPr>
          <w:rFonts w:ascii="Calibri" w:hAnsi="Calibri" w:cs="Arial"/>
          <w:sz w:val="22"/>
          <w:szCs w:val="22"/>
        </w:rPr>
      </w:pPr>
    </w:p>
    <w:p w:rsidR="008D6629" w:rsidRDefault="008D6629" w:rsidP="000500BF">
      <w:pPr>
        <w:jc w:val="both"/>
        <w:rPr>
          <w:rFonts w:ascii="Calibri" w:hAnsi="Calibri" w:cs="Arial"/>
          <w:sz w:val="22"/>
          <w:szCs w:val="22"/>
        </w:rPr>
      </w:pPr>
    </w:p>
    <w:p w:rsidR="008D6629" w:rsidRPr="0099251B" w:rsidRDefault="008D6629" w:rsidP="000500BF">
      <w:pPr>
        <w:jc w:val="both"/>
        <w:rPr>
          <w:rFonts w:ascii="Calibri" w:hAnsi="Calibri" w:cs="Arial"/>
          <w:sz w:val="22"/>
          <w:szCs w:val="22"/>
        </w:rPr>
      </w:pPr>
    </w:p>
    <w:p w:rsidR="007813BD" w:rsidRPr="0099251B" w:rsidRDefault="007813BD" w:rsidP="00EF36B7">
      <w:pPr>
        <w:jc w:val="both"/>
        <w:rPr>
          <w:rFonts w:ascii="Calibri" w:hAnsi="Calibri" w:cs="Arial"/>
          <w:sz w:val="22"/>
          <w:szCs w:val="22"/>
        </w:rPr>
      </w:pPr>
    </w:p>
    <w:p w:rsidR="00E43C11" w:rsidRPr="0099251B" w:rsidRDefault="00530EB6" w:rsidP="00EF36B7">
      <w:pPr>
        <w:jc w:val="both"/>
        <w:rPr>
          <w:rFonts w:ascii="Calibri" w:hAnsi="Calibri" w:cs="Arial"/>
          <w:sz w:val="22"/>
          <w:szCs w:val="22"/>
          <w:u w:val="single"/>
        </w:rPr>
      </w:pPr>
      <w:r w:rsidRPr="00626237">
        <w:rPr>
          <w:rFonts w:ascii="Calibri" w:hAnsi="Calibri" w:cs="Arial"/>
          <w:b/>
          <w:sz w:val="22"/>
          <w:szCs w:val="22"/>
        </w:rPr>
        <w:t>4</w:t>
      </w:r>
      <w:r w:rsidR="005B6E8E" w:rsidRPr="00626237">
        <w:rPr>
          <w:rFonts w:ascii="Calibri" w:hAnsi="Calibri" w:cs="Arial"/>
          <w:b/>
          <w:sz w:val="22"/>
          <w:szCs w:val="22"/>
        </w:rPr>
        <w:t>.</w:t>
      </w:r>
      <w:r w:rsidR="001265AD" w:rsidRPr="00626237">
        <w:rPr>
          <w:rFonts w:ascii="Calibri" w:hAnsi="Calibri" w:cs="Arial"/>
          <w:b/>
          <w:sz w:val="22"/>
          <w:szCs w:val="22"/>
        </w:rPr>
        <w:t xml:space="preserve"> </w:t>
      </w:r>
      <w:r w:rsidR="005B6E8E" w:rsidRPr="0099251B">
        <w:rPr>
          <w:rFonts w:ascii="Calibri" w:hAnsi="Calibri" w:cs="Arial"/>
          <w:b/>
          <w:sz w:val="22"/>
          <w:szCs w:val="22"/>
          <w:u w:val="single"/>
        </w:rPr>
        <w:t>I</w:t>
      </w:r>
      <w:r w:rsidR="00650128" w:rsidRPr="0099251B">
        <w:rPr>
          <w:rFonts w:ascii="Calibri" w:hAnsi="Calibri" w:cs="Arial"/>
          <w:b/>
          <w:sz w:val="22"/>
          <w:szCs w:val="22"/>
          <w:u w:val="single"/>
        </w:rPr>
        <w:t>ndividuazione del responsabile de</w:t>
      </w:r>
      <w:r w:rsidR="00D73C74" w:rsidRPr="0099251B">
        <w:rPr>
          <w:rFonts w:ascii="Calibri" w:hAnsi="Calibri" w:cs="Arial"/>
          <w:b/>
          <w:sz w:val="22"/>
          <w:szCs w:val="22"/>
          <w:u w:val="single"/>
        </w:rPr>
        <w:t>l</w:t>
      </w:r>
      <w:r w:rsidR="00A96577" w:rsidRPr="0099251B">
        <w:rPr>
          <w:rFonts w:ascii="Calibri" w:hAnsi="Calibri" w:cs="Arial"/>
          <w:b/>
          <w:sz w:val="22"/>
          <w:szCs w:val="22"/>
          <w:u w:val="single"/>
        </w:rPr>
        <w:t xml:space="preserve"> conto deposito (RCD)</w:t>
      </w:r>
      <w:r w:rsidR="00D63E4B" w:rsidRPr="0099251B">
        <w:rPr>
          <w:rFonts w:ascii="Calibri" w:hAnsi="Calibri" w:cs="Arial"/>
          <w:sz w:val="22"/>
          <w:szCs w:val="22"/>
        </w:rPr>
        <w:t>.</w:t>
      </w:r>
    </w:p>
    <w:p w:rsidR="00781F19" w:rsidRPr="0099251B" w:rsidRDefault="00781F19" w:rsidP="00EF36B7">
      <w:pPr>
        <w:jc w:val="both"/>
        <w:rPr>
          <w:rFonts w:ascii="Calibri" w:hAnsi="Calibri" w:cs="Arial"/>
          <w:sz w:val="22"/>
          <w:szCs w:val="22"/>
        </w:rPr>
      </w:pPr>
    </w:p>
    <w:p w:rsidR="00FF3EC7" w:rsidRPr="00BD350C" w:rsidRDefault="00967A95" w:rsidP="00EF36B7">
      <w:pPr>
        <w:jc w:val="both"/>
        <w:rPr>
          <w:rFonts w:ascii="Calibri" w:hAnsi="Calibri" w:cs="Arial"/>
          <w:color w:val="FF0000"/>
          <w:sz w:val="22"/>
          <w:szCs w:val="22"/>
        </w:rPr>
      </w:pPr>
      <w:r w:rsidRPr="0099251B">
        <w:rPr>
          <w:rFonts w:ascii="Calibri" w:hAnsi="Calibri" w:cs="Arial"/>
          <w:sz w:val="22"/>
          <w:szCs w:val="22"/>
        </w:rPr>
        <w:t>Il C</w:t>
      </w:r>
      <w:r w:rsidR="001265AD" w:rsidRPr="0099251B">
        <w:rPr>
          <w:rFonts w:ascii="Calibri" w:hAnsi="Calibri" w:cs="Arial"/>
          <w:sz w:val="22"/>
          <w:szCs w:val="22"/>
        </w:rPr>
        <w:t>onsegnatario</w:t>
      </w:r>
      <w:r w:rsidR="00650128" w:rsidRPr="0099251B">
        <w:rPr>
          <w:rFonts w:ascii="Calibri" w:hAnsi="Calibri" w:cs="Arial"/>
          <w:sz w:val="22"/>
          <w:szCs w:val="22"/>
        </w:rPr>
        <w:t xml:space="preserve"> </w:t>
      </w:r>
      <w:proofErr w:type="gramStart"/>
      <w:r w:rsidR="00650128" w:rsidRPr="0099251B">
        <w:rPr>
          <w:rFonts w:ascii="Calibri" w:hAnsi="Calibri" w:cs="Arial"/>
          <w:sz w:val="22"/>
          <w:szCs w:val="22"/>
        </w:rPr>
        <w:t xml:space="preserve">si </w:t>
      </w:r>
      <w:proofErr w:type="gramEnd"/>
      <w:r w:rsidR="00650128" w:rsidRPr="0099251B">
        <w:rPr>
          <w:rFonts w:ascii="Calibri" w:hAnsi="Calibri" w:cs="Arial"/>
          <w:sz w:val="22"/>
          <w:szCs w:val="22"/>
        </w:rPr>
        <w:t>impegna ad individuare</w:t>
      </w:r>
      <w:r w:rsidR="007C44C3" w:rsidRPr="0099251B">
        <w:rPr>
          <w:rFonts w:ascii="Calibri" w:hAnsi="Calibri" w:cs="Arial"/>
          <w:sz w:val="22"/>
          <w:szCs w:val="22"/>
        </w:rPr>
        <w:t xml:space="preserve"> un responsabile del conto</w:t>
      </w:r>
      <w:r w:rsidR="00650128" w:rsidRPr="0099251B">
        <w:rPr>
          <w:rFonts w:ascii="Calibri" w:hAnsi="Calibri" w:cs="Arial"/>
          <w:sz w:val="22"/>
          <w:szCs w:val="22"/>
        </w:rPr>
        <w:t xml:space="preserve"> deposito</w:t>
      </w:r>
      <w:r w:rsidR="00781F19" w:rsidRPr="0099251B">
        <w:rPr>
          <w:rFonts w:ascii="Calibri" w:hAnsi="Calibri" w:cs="Arial"/>
          <w:sz w:val="22"/>
          <w:szCs w:val="22"/>
        </w:rPr>
        <w:t xml:space="preserve"> (RCD),</w:t>
      </w:r>
      <w:r w:rsidR="00650128" w:rsidRPr="0099251B">
        <w:rPr>
          <w:rFonts w:ascii="Calibri" w:hAnsi="Calibri" w:cs="Arial"/>
          <w:sz w:val="22"/>
          <w:szCs w:val="22"/>
        </w:rPr>
        <w:t xml:space="preserve"> che sar</w:t>
      </w:r>
      <w:r w:rsidR="00910BD6" w:rsidRPr="0099251B">
        <w:rPr>
          <w:rFonts w:ascii="Calibri" w:hAnsi="Calibri" w:cs="Arial"/>
          <w:sz w:val="22"/>
          <w:szCs w:val="22"/>
        </w:rPr>
        <w:t>à</w:t>
      </w:r>
      <w:r w:rsidR="00650128" w:rsidRPr="0099251B">
        <w:rPr>
          <w:rFonts w:ascii="Calibri" w:hAnsi="Calibri" w:cs="Arial"/>
          <w:sz w:val="22"/>
          <w:szCs w:val="22"/>
        </w:rPr>
        <w:t xml:space="preserve"> incaricato </w:t>
      </w:r>
      <w:r w:rsidR="0096784F" w:rsidRPr="0099251B">
        <w:rPr>
          <w:rFonts w:ascii="Calibri" w:hAnsi="Calibri" w:cs="Arial"/>
          <w:sz w:val="22"/>
          <w:szCs w:val="22"/>
        </w:rPr>
        <w:t>de</w:t>
      </w:r>
      <w:r w:rsidR="00650128" w:rsidRPr="0099251B">
        <w:rPr>
          <w:rFonts w:ascii="Calibri" w:hAnsi="Calibri" w:cs="Arial"/>
          <w:sz w:val="22"/>
          <w:szCs w:val="22"/>
        </w:rPr>
        <w:t xml:space="preserve">ll’esecuzione del </w:t>
      </w:r>
      <w:r w:rsidR="00C23751" w:rsidRPr="0099251B">
        <w:rPr>
          <w:rFonts w:ascii="Calibri" w:hAnsi="Calibri" w:cs="Arial"/>
          <w:sz w:val="22"/>
          <w:szCs w:val="22"/>
        </w:rPr>
        <w:t xml:space="preserve">presente </w:t>
      </w:r>
      <w:r w:rsidR="00650128" w:rsidRPr="00276F6D">
        <w:rPr>
          <w:rFonts w:ascii="Calibri" w:hAnsi="Calibri" w:cs="Arial"/>
          <w:sz w:val="22"/>
          <w:szCs w:val="22"/>
        </w:rPr>
        <w:t>contratto per tutta la durata</w:t>
      </w:r>
      <w:r w:rsidR="00C23751" w:rsidRPr="00276F6D">
        <w:rPr>
          <w:rFonts w:ascii="Calibri" w:hAnsi="Calibri" w:cs="Arial"/>
          <w:sz w:val="22"/>
          <w:szCs w:val="22"/>
        </w:rPr>
        <w:t xml:space="preserve"> prevista e</w:t>
      </w:r>
      <w:r w:rsidR="00C23751" w:rsidRPr="0099251B">
        <w:rPr>
          <w:rFonts w:ascii="Calibri" w:hAnsi="Calibri" w:cs="Arial"/>
          <w:sz w:val="22"/>
          <w:szCs w:val="22"/>
        </w:rPr>
        <w:t xml:space="preserve"> che,</w:t>
      </w:r>
      <w:r w:rsidR="00FF3EC7" w:rsidRPr="0099251B">
        <w:rPr>
          <w:rFonts w:ascii="Calibri" w:hAnsi="Calibri" w:cs="Arial"/>
          <w:sz w:val="22"/>
          <w:szCs w:val="22"/>
        </w:rPr>
        <w:t xml:space="preserve"> in particolare</w:t>
      </w:r>
      <w:r w:rsidR="00C23751" w:rsidRPr="0099251B">
        <w:rPr>
          <w:rFonts w:ascii="Calibri" w:hAnsi="Calibri" w:cs="Arial"/>
          <w:sz w:val="22"/>
          <w:szCs w:val="22"/>
        </w:rPr>
        <w:t xml:space="preserve">, </w:t>
      </w:r>
      <w:r w:rsidR="00C23751" w:rsidRPr="00BD350C">
        <w:rPr>
          <w:rFonts w:ascii="Calibri" w:hAnsi="Calibri" w:cs="Arial"/>
          <w:sz w:val="22"/>
          <w:szCs w:val="22"/>
        </w:rPr>
        <w:t>sarà chiamato a gestire</w:t>
      </w:r>
      <w:r w:rsidR="00276F6D" w:rsidRPr="00BD350C">
        <w:rPr>
          <w:rFonts w:ascii="Calibri" w:hAnsi="Calibri" w:cs="Arial"/>
          <w:sz w:val="22"/>
          <w:szCs w:val="22"/>
        </w:rPr>
        <w:t>:</w:t>
      </w:r>
    </w:p>
    <w:p w:rsidR="00650128" w:rsidRPr="00BD350C" w:rsidRDefault="00FF3EC7" w:rsidP="00CC4FF2">
      <w:pPr>
        <w:numPr>
          <w:ilvl w:val="0"/>
          <w:numId w:val="1"/>
        </w:numPr>
        <w:jc w:val="both"/>
        <w:rPr>
          <w:rFonts w:ascii="Calibri" w:hAnsi="Calibri" w:cs="Arial"/>
          <w:sz w:val="22"/>
          <w:szCs w:val="22"/>
        </w:rPr>
      </w:pPr>
      <w:proofErr w:type="gramStart"/>
      <w:r w:rsidRPr="00BD350C">
        <w:rPr>
          <w:rFonts w:ascii="Calibri" w:hAnsi="Calibri" w:cs="Arial"/>
          <w:sz w:val="22"/>
          <w:szCs w:val="22"/>
        </w:rPr>
        <w:t>la</w:t>
      </w:r>
      <w:proofErr w:type="gramEnd"/>
      <w:r w:rsidRPr="00BD350C">
        <w:rPr>
          <w:rFonts w:ascii="Calibri" w:hAnsi="Calibri" w:cs="Arial"/>
          <w:sz w:val="22"/>
          <w:szCs w:val="22"/>
        </w:rPr>
        <w:t xml:space="preserve"> movimentazione de</w:t>
      </w:r>
      <w:r w:rsidR="000A64C3" w:rsidRPr="00BD350C">
        <w:rPr>
          <w:rFonts w:ascii="Calibri" w:hAnsi="Calibri" w:cs="Arial"/>
          <w:sz w:val="22"/>
          <w:szCs w:val="22"/>
        </w:rPr>
        <w:t>l</w:t>
      </w:r>
      <w:r w:rsidRPr="00BD350C">
        <w:rPr>
          <w:rFonts w:ascii="Calibri" w:hAnsi="Calibri" w:cs="Arial"/>
          <w:sz w:val="22"/>
          <w:szCs w:val="22"/>
        </w:rPr>
        <w:t xml:space="preserve"> materiale </w:t>
      </w:r>
      <w:r w:rsidR="00D73C74" w:rsidRPr="00BD350C">
        <w:rPr>
          <w:rFonts w:ascii="Calibri" w:hAnsi="Calibri" w:cs="Arial"/>
          <w:sz w:val="22"/>
          <w:szCs w:val="22"/>
        </w:rPr>
        <w:t>(</w:t>
      </w:r>
      <w:r w:rsidR="00C23751" w:rsidRPr="00BD350C">
        <w:rPr>
          <w:rFonts w:ascii="Calibri" w:hAnsi="Calibri" w:cs="Arial"/>
          <w:sz w:val="22"/>
          <w:szCs w:val="22"/>
        </w:rPr>
        <w:t xml:space="preserve">cf. </w:t>
      </w:r>
      <w:r w:rsidRPr="00BD350C">
        <w:rPr>
          <w:rFonts w:ascii="Calibri" w:hAnsi="Calibri" w:cs="Arial"/>
          <w:sz w:val="22"/>
          <w:szCs w:val="22"/>
        </w:rPr>
        <w:t>art</w:t>
      </w:r>
      <w:r w:rsidR="00C23751" w:rsidRPr="00BD350C">
        <w:rPr>
          <w:rFonts w:ascii="Calibri" w:hAnsi="Calibri" w:cs="Arial"/>
          <w:sz w:val="22"/>
          <w:szCs w:val="22"/>
        </w:rPr>
        <w:t>icoli</w:t>
      </w:r>
      <w:r w:rsidR="0096784F" w:rsidRPr="00BD350C">
        <w:rPr>
          <w:rFonts w:ascii="Calibri" w:hAnsi="Calibri" w:cs="Arial"/>
          <w:sz w:val="22"/>
          <w:szCs w:val="22"/>
        </w:rPr>
        <w:t xml:space="preserve"> </w:t>
      </w:r>
      <w:r w:rsidR="00AA4CEF" w:rsidRPr="00BD350C">
        <w:rPr>
          <w:rFonts w:ascii="Calibri" w:hAnsi="Calibri" w:cs="Arial"/>
          <w:sz w:val="22"/>
          <w:szCs w:val="22"/>
        </w:rPr>
        <w:t>5</w:t>
      </w:r>
      <w:r w:rsidR="00A837B5" w:rsidRPr="00BD350C">
        <w:rPr>
          <w:rFonts w:ascii="Calibri" w:hAnsi="Calibri" w:cs="Arial"/>
          <w:sz w:val="22"/>
          <w:szCs w:val="22"/>
        </w:rPr>
        <w:t>. “Costituzione del conto deposito”</w:t>
      </w:r>
      <w:r w:rsidRPr="00BD350C">
        <w:rPr>
          <w:rFonts w:ascii="Calibri" w:hAnsi="Calibri" w:cs="Arial"/>
          <w:sz w:val="22"/>
          <w:szCs w:val="22"/>
        </w:rPr>
        <w:t xml:space="preserve"> e </w:t>
      </w:r>
      <w:proofErr w:type="gramStart"/>
      <w:r w:rsidR="00AA4CEF" w:rsidRPr="00BD350C">
        <w:rPr>
          <w:rFonts w:ascii="Calibri" w:hAnsi="Calibri" w:cs="Arial"/>
          <w:sz w:val="22"/>
          <w:szCs w:val="22"/>
        </w:rPr>
        <w:t>6</w:t>
      </w:r>
      <w:proofErr w:type="gramEnd"/>
      <w:r w:rsidR="00A837B5" w:rsidRPr="00BD350C">
        <w:rPr>
          <w:rFonts w:ascii="Calibri" w:hAnsi="Calibri" w:cs="Arial"/>
          <w:sz w:val="22"/>
          <w:szCs w:val="22"/>
        </w:rPr>
        <w:t>. “Impianto e r</w:t>
      </w:r>
      <w:r w:rsidR="006065D2" w:rsidRPr="00BD350C">
        <w:rPr>
          <w:rFonts w:ascii="Calibri" w:hAnsi="Calibri" w:cs="Arial"/>
          <w:sz w:val="22"/>
          <w:szCs w:val="22"/>
        </w:rPr>
        <w:t>eintegro</w:t>
      </w:r>
      <w:r w:rsidR="00A837B5" w:rsidRPr="00BD350C">
        <w:rPr>
          <w:rFonts w:ascii="Calibri" w:hAnsi="Calibri" w:cs="Arial"/>
          <w:sz w:val="22"/>
          <w:szCs w:val="22"/>
        </w:rPr>
        <w:t xml:space="preserve"> dei materiali, ordinativi e fatturazioni”</w:t>
      </w:r>
      <w:proofErr w:type="gramStart"/>
      <w:r w:rsidR="00D73C74" w:rsidRPr="00BD350C">
        <w:rPr>
          <w:rFonts w:ascii="Calibri" w:hAnsi="Calibri" w:cs="Arial"/>
          <w:sz w:val="22"/>
          <w:szCs w:val="22"/>
        </w:rPr>
        <w:t>)</w:t>
      </w:r>
      <w:proofErr w:type="gramEnd"/>
      <w:r w:rsidR="00C23751" w:rsidRPr="00BD350C">
        <w:rPr>
          <w:rFonts w:ascii="Calibri" w:hAnsi="Calibri" w:cs="Arial"/>
          <w:sz w:val="22"/>
          <w:szCs w:val="22"/>
        </w:rPr>
        <w:t>;</w:t>
      </w:r>
    </w:p>
    <w:p w:rsidR="00D73C74" w:rsidRPr="0099251B" w:rsidRDefault="00D73C74" w:rsidP="00CC4FF2">
      <w:pPr>
        <w:numPr>
          <w:ilvl w:val="0"/>
          <w:numId w:val="1"/>
        </w:numPr>
        <w:jc w:val="both"/>
        <w:rPr>
          <w:rFonts w:ascii="Calibri" w:hAnsi="Calibri" w:cs="Arial"/>
          <w:sz w:val="22"/>
          <w:szCs w:val="22"/>
        </w:rPr>
      </w:pPr>
      <w:proofErr w:type="gramStart"/>
      <w:r w:rsidRPr="00BD350C">
        <w:rPr>
          <w:rFonts w:ascii="Calibri" w:hAnsi="Calibri" w:cs="Arial"/>
          <w:sz w:val="22"/>
          <w:szCs w:val="22"/>
        </w:rPr>
        <w:t>le</w:t>
      </w:r>
      <w:proofErr w:type="gramEnd"/>
      <w:r w:rsidRPr="0099251B">
        <w:rPr>
          <w:rFonts w:ascii="Calibri" w:hAnsi="Calibri" w:cs="Arial"/>
          <w:sz w:val="22"/>
          <w:szCs w:val="22"/>
        </w:rPr>
        <w:t xml:space="preserve"> scorte secondo il metodo F</w:t>
      </w:r>
      <w:r w:rsidR="001E65F7" w:rsidRPr="0099251B">
        <w:rPr>
          <w:rFonts w:ascii="Calibri" w:hAnsi="Calibri" w:cs="Arial"/>
          <w:sz w:val="22"/>
          <w:szCs w:val="22"/>
        </w:rPr>
        <w:t>E</w:t>
      </w:r>
      <w:r w:rsidRPr="0099251B">
        <w:rPr>
          <w:rFonts w:ascii="Calibri" w:hAnsi="Calibri" w:cs="Arial"/>
          <w:sz w:val="22"/>
          <w:szCs w:val="22"/>
        </w:rPr>
        <w:t>FO</w:t>
      </w:r>
      <w:r w:rsidR="008D2179" w:rsidRPr="0099251B">
        <w:rPr>
          <w:rFonts w:ascii="Calibri" w:hAnsi="Calibri" w:cs="Arial"/>
          <w:sz w:val="22"/>
          <w:szCs w:val="22"/>
        </w:rPr>
        <w:t xml:space="preserve"> </w:t>
      </w:r>
      <w:r w:rsidR="00F31A7D" w:rsidRPr="0099251B">
        <w:rPr>
          <w:rFonts w:ascii="Calibri" w:hAnsi="Calibri" w:cs="Arial"/>
          <w:sz w:val="22"/>
          <w:szCs w:val="22"/>
        </w:rPr>
        <w:t>(</w:t>
      </w:r>
      <w:r w:rsidR="00C23751" w:rsidRPr="0099251B">
        <w:rPr>
          <w:rFonts w:ascii="Calibri" w:hAnsi="Calibri" w:cs="Arial"/>
          <w:sz w:val="22"/>
          <w:szCs w:val="22"/>
        </w:rPr>
        <w:t>F</w:t>
      </w:r>
      <w:r w:rsidR="00F31A7D" w:rsidRPr="0099251B">
        <w:rPr>
          <w:rFonts w:ascii="Calibri" w:hAnsi="Calibri" w:cs="Arial"/>
          <w:sz w:val="22"/>
          <w:szCs w:val="22"/>
        </w:rPr>
        <w:t xml:space="preserve">irst </w:t>
      </w:r>
      <w:r w:rsidR="00C23751" w:rsidRPr="0099251B">
        <w:rPr>
          <w:rFonts w:ascii="Calibri" w:hAnsi="Calibri" w:cs="Arial"/>
          <w:sz w:val="22"/>
          <w:szCs w:val="22"/>
        </w:rPr>
        <w:t>E</w:t>
      </w:r>
      <w:r w:rsidR="001E65F7" w:rsidRPr="0099251B">
        <w:rPr>
          <w:rFonts w:ascii="Calibri" w:hAnsi="Calibri" w:cs="Arial"/>
          <w:sz w:val="22"/>
          <w:szCs w:val="22"/>
        </w:rPr>
        <w:t xml:space="preserve">xpiring </w:t>
      </w:r>
      <w:r w:rsidR="00C23751" w:rsidRPr="0099251B">
        <w:rPr>
          <w:rFonts w:ascii="Calibri" w:hAnsi="Calibri" w:cs="Arial"/>
          <w:sz w:val="22"/>
          <w:szCs w:val="22"/>
        </w:rPr>
        <w:t>F</w:t>
      </w:r>
      <w:r w:rsidR="00F31A7D" w:rsidRPr="0099251B">
        <w:rPr>
          <w:rFonts w:ascii="Calibri" w:hAnsi="Calibri" w:cs="Arial"/>
          <w:sz w:val="22"/>
          <w:szCs w:val="22"/>
        </w:rPr>
        <w:t xml:space="preserve">irst </w:t>
      </w:r>
      <w:r w:rsidR="00C23751" w:rsidRPr="0099251B">
        <w:rPr>
          <w:rFonts w:ascii="Calibri" w:hAnsi="Calibri" w:cs="Arial"/>
          <w:sz w:val="22"/>
          <w:szCs w:val="22"/>
        </w:rPr>
        <w:t>O</w:t>
      </w:r>
      <w:r w:rsidR="00276F6D">
        <w:rPr>
          <w:rFonts w:ascii="Calibri" w:hAnsi="Calibri" w:cs="Arial"/>
          <w:sz w:val="22"/>
          <w:szCs w:val="22"/>
        </w:rPr>
        <w:t>ut ossia</w:t>
      </w:r>
      <w:r w:rsidR="00D63E4B" w:rsidRPr="0099251B">
        <w:rPr>
          <w:rFonts w:ascii="Calibri" w:hAnsi="Calibri" w:cs="Arial"/>
          <w:sz w:val="22"/>
          <w:szCs w:val="22"/>
        </w:rPr>
        <w:t xml:space="preserve"> il criterio della maggiore prossimità alla scadenza dei </w:t>
      </w:r>
      <w:r w:rsidR="004B5750" w:rsidRPr="0099251B">
        <w:rPr>
          <w:rFonts w:ascii="Calibri" w:hAnsi="Calibri" w:cs="Arial"/>
          <w:sz w:val="22"/>
          <w:szCs w:val="22"/>
        </w:rPr>
        <w:t>prodotti</w:t>
      </w:r>
      <w:r w:rsidR="00276F6D">
        <w:rPr>
          <w:rFonts w:ascii="Calibri" w:hAnsi="Calibri" w:cs="Arial"/>
          <w:sz w:val="22"/>
          <w:szCs w:val="22"/>
        </w:rPr>
        <w:t>) per i prodotti sterili o secondo il metodo FIFO (First In First Out) per i prodotti non sterili</w:t>
      </w:r>
      <w:r w:rsidR="004B5750" w:rsidRPr="0099251B">
        <w:rPr>
          <w:rFonts w:ascii="Calibri" w:hAnsi="Calibri" w:cs="Arial"/>
          <w:sz w:val="22"/>
          <w:szCs w:val="22"/>
        </w:rPr>
        <w:t xml:space="preserve"> </w:t>
      </w:r>
      <w:r w:rsidR="00202CC5" w:rsidRPr="0099251B">
        <w:rPr>
          <w:rFonts w:ascii="Calibri" w:hAnsi="Calibri" w:cs="Arial"/>
          <w:sz w:val="22"/>
          <w:szCs w:val="22"/>
        </w:rPr>
        <w:t>(</w:t>
      </w:r>
      <w:r w:rsidR="00C23751" w:rsidRPr="0099251B">
        <w:rPr>
          <w:rFonts w:ascii="Calibri" w:hAnsi="Calibri" w:cs="Arial"/>
          <w:sz w:val="22"/>
          <w:szCs w:val="22"/>
        </w:rPr>
        <w:t xml:space="preserve">cf. </w:t>
      </w:r>
      <w:r w:rsidR="00202CC5" w:rsidRPr="0099251B">
        <w:rPr>
          <w:rFonts w:ascii="Calibri" w:hAnsi="Calibri" w:cs="Arial"/>
          <w:sz w:val="22"/>
          <w:szCs w:val="22"/>
        </w:rPr>
        <w:t>art</w:t>
      </w:r>
      <w:r w:rsidR="002E0FB4" w:rsidRPr="0099251B">
        <w:rPr>
          <w:rFonts w:ascii="Calibri" w:hAnsi="Calibri" w:cs="Arial"/>
          <w:sz w:val="22"/>
          <w:szCs w:val="22"/>
        </w:rPr>
        <w:t>icolo</w:t>
      </w:r>
      <w:r w:rsidR="00C23751" w:rsidRPr="0099251B">
        <w:rPr>
          <w:rFonts w:ascii="Calibri" w:hAnsi="Calibri" w:cs="Arial"/>
          <w:sz w:val="22"/>
          <w:szCs w:val="22"/>
        </w:rPr>
        <w:t xml:space="preserve"> </w:t>
      </w:r>
      <w:r w:rsidR="00AA4CEF" w:rsidRPr="0099251B">
        <w:rPr>
          <w:rFonts w:ascii="Calibri" w:hAnsi="Calibri" w:cs="Arial"/>
          <w:sz w:val="22"/>
          <w:szCs w:val="22"/>
        </w:rPr>
        <w:t>8</w:t>
      </w:r>
      <w:r w:rsidR="00A837B5">
        <w:rPr>
          <w:rFonts w:ascii="Calibri" w:hAnsi="Calibri" w:cs="Arial"/>
          <w:sz w:val="22"/>
          <w:szCs w:val="22"/>
        </w:rPr>
        <w:t>. “Custodia dei beni”</w:t>
      </w:r>
      <w:proofErr w:type="gramStart"/>
      <w:r w:rsidRPr="0099251B">
        <w:rPr>
          <w:rFonts w:ascii="Calibri" w:hAnsi="Calibri" w:cs="Arial"/>
          <w:sz w:val="22"/>
          <w:szCs w:val="22"/>
        </w:rPr>
        <w:t>)</w:t>
      </w:r>
      <w:r w:rsidR="00781F19" w:rsidRPr="0099251B">
        <w:rPr>
          <w:rFonts w:ascii="Calibri" w:hAnsi="Calibri" w:cs="Arial"/>
          <w:sz w:val="22"/>
          <w:szCs w:val="22"/>
        </w:rPr>
        <w:t>.</w:t>
      </w:r>
      <w:proofErr w:type="gramEnd"/>
    </w:p>
    <w:p w:rsidR="00650128" w:rsidRDefault="00276F6D" w:rsidP="00EF36B7">
      <w:pPr>
        <w:jc w:val="both"/>
        <w:rPr>
          <w:rFonts w:ascii="Calibri" w:hAnsi="Calibri" w:cs="Arial"/>
          <w:b/>
          <w:sz w:val="22"/>
          <w:szCs w:val="22"/>
        </w:rPr>
      </w:pPr>
      <w:r>
        <w:rPr>
          <w:rFonts w:ascii="Calibri" w:hAnsi="Calibri" w:cs="Arial"/>
          <w:sz w:val="22"/>
          <w:szCs w:val="22"/>
        </w:rPr>
        <w:t xml:space="preserve">In caso </w:t>
      </w:r>
      <w:proofErr w:type="gramStart"/>
      <w:r>
        <w:rPr>
          <w:rFonts w:ascii="Calibri" w:hAnsi="Calibri" w:cs="Arial"/>
          <w:sz w:val="22"/>
          <w:szCs w:val="22"/>
        </w:rPr>
        <w:t xml:space="preserve">di </w:t>
      </w:r>
      <w:proofErr w:type="gramEnd"/>
      <w:r>
        <w:rPr>
          <w:rFonts w:ascii="Calibri" w:hAnsi="Calibri" w:cs="Arial"/>
          <w:sz w:val="22"/>
          <w:szCs w:val="22"/>
        </w:rPr>
        <w:t>individuazione, da parte del Consegnatario, di una nuova figura di responsabile del conto deposito, la nomina di questi dovrà essere formalmente comunicata al Concedente.</w:t>
      </w:r>
    </w:p>
    <w:p w:rsidR="00300066" w:rsidRDefault="00300066" w:rsidP="00EF36B7">
      <w:pPr>
        <w:jc w:val="both"/>
        <w:rPr>
          <w:rFonts w:ascii="Calibri" w:hAnsi="Calibri" w:cs="Arial"/>
          <w:b/>
          <w:sz w:val="22"/>
          <w:szCs w:val="22"/>
        </w:rPr>
      </w:pPr>
    </w:p>
    <w:p w:rsidR="00300066" w:rsidRDefault="00300066" w:rsidP="00EF36B7">
      <w:pPr>
        <w:jc w:val="both"/>
        <w:rPr>
          <w:rFonts w:ascii="Calibri" w:hAnsi="Calibri" w:cs="Arial"/>
          <w:b/>
          <w:sz w:val="22"/>
          <w:szCs w:val="22"/>
        </w:rPr>
      </w:pPr>
    </w:p>
    <w:p w:rsidR="006557C7" w:rsidRPr="00E81214" w:rsidRDefault="00530EB6" w:rsidP="00B967DA">
      <w:pPr>
        <w:jc w:val="both"/>
        <w:rPr>
          <w:rFonts w:ascii="Calibri" w:hAnsi="Calibri" w:cs="Arial"/>
          <w:b/>
          <w:sz w:val="22"/>
          <w:szCs w:val="22"/>
        </w:rPr>
      </w:pPr>
      <w:r w:rsidRPr="00025FF5">
        <w:rPr>
          <w:rFonts w:ascii="Calibri" w:hAnsi="Calibri" w:cs="Arial"/>
          <w:b/>
          <w:sz w:val="22"/>
          <w:szCs w:val="22"/>
        </w:rPr>
        <w:t>5</w:t>
      </w:r>
      <w:r w:rsidR="00501EAB" w:rsidRPr="00025FF5">
        <w:rPr>
          <w:rFonts w:ascii="Calibri" w:hAnsi="Calibri" w:cs="Arial"/>
          <w:b/>
          <w:sz w:val="22"/>
          <w:szCs w:val="22"/>
        </w:rPr>
        <w:t xml:space="preserve">. </w:t>
      </w:r>
      <w:r w:rsidR="007C44C3" w:rsidRPr="00025FF5">
        <w:rPr>
          <w:rFonts w:ascii="Calibri" w:hAnsi="Calibri" w:cs="Arial"/>
          <w:b/>
          <w:sz w:val="22"/>
          <w:szCs w:val="22"/>
          <w:u w:val="single"/>
        </w:rPr>
        <w:t>Costituzione del conto depos</w:t>
      </w:r>
      <w:r w:rsidR="00B81E6D" w:rsidRPr="00025FF5">
        <w:rPr>
          <w:rFonts w:ascii="Calibri" w:hAnsi="Calibri" w:cs="Arial"/>
          <w:b/>
          <w:sz w:val="22"/>
          <w:szCs w:val="22"/>
          <w:u w:val="single"/>
        </w:rPr>
        <w:t>ito</w:t>
      </w:r>
      <w:r w:rsidR="006439E8" w:rsidRPr="00025FF5">
        <w:rPr>
          <w:rFonts w:ascii="Calibri" w:hAnsi="Calibri" w:cs="Arial"/>
          <w:b/>
          <w:sz w:val="22"/>
          <w:szCs w:val="22"/>
        </w:rPr>
        <w:t>.</w:t>
      </w:r>
    </w:p>
    <w:p w:rsidR="00781F19" w:rsidRPr="00E81214" w:rsidRDefault="00781F19" w:rsidP="00EF36B7">
      <w:pPr>
        <w:tabs>
          <w:tab w:val="left" w:pos="360"/>
        </w:tabs>
        <w:jc w:val="both"/>
        <w:rPr>
          <w:rFonts w:ascii="Calibri" w:hAnsi="Calibri" w:cs="Arial"/>
          <w:sz w:val="22"/>
          <w:szCs w:val="22"/>
        </w:rPr>
      </w:pPr>
    </w:p>
    <w:p w:rsidR="00754F8E" w:rsidRPr="00E81214" w:rsidRDefault="00754F8E" w:rsidP="004D7ED2">
      <w:pPr>
        <w:tabs>
          <w:tab w:val="left" w:pos="360"/>
        </w:tabs>
        <w:jc w:val="both"/>
        <w:rPr>
          <w:rFonts w:ascii="Calibri" w:hAnsi="Calibri" w:cs="Arial"/>
          <w:sz w:val="22"/>
          <w:szCs w:val="22"/>
        </w:rPr>
      </w:pPr>
      <w:r w:rsidRPr="00E81214">
        <w:rPr>
          <w:rFonts w:ascii="Calibri" w:hAnsi="Calibri" w:cs="Arial"/>
          <w:sz w:val="22"/>
          <w:szCs w:val="22"/>
        </w:rPr>
        <w:t>Il conto deposito</w:t>
      </w:r>
      <w:r w:rsidR="00E177F7" w:rsidRPr="00E81214">
        <w:rPr>
          <w:rFonts w:ascii="Calibri" w:hAnsi="Calibri" w:cs="Arial"/>
          <w:sz w:val="22"/>
          <w:szCs w:val="22"/>
        </w:rPr>
        <w:t xml:space="preserve"> </w:t>
      </w:r>
      <w:proofErr w:type="gramStart"/>
      <w:r w:rsidR="00E177F7" w:rsidRPr="00E81214">
        <w:rPr>
          <w:rFonts w:ascii="Calibri" w:hAnsi="Calibri" w:cs="Arial"/>
          <w:sz w:val="22"/>
          <w:szCs w:val="22"/>
        </w:rPr>
        <w:t>verrà</w:t>
      </w:r>
      <w:proofErr w:type="gramEnd"/>
      <w:r w:rsidR="00E177F7" w:rsidRPr="00E81214">
        <w:rPr>
          <w:rFonts w:ascii="Calibri" w:hAnsi="Calibri" w:cs="Arial"/>
          <w:sz w:val="22"/>
          <w:szCs w:val="22"/>
        </w:rPr>
        <w:t xml:space="preserve"> istituito</w:t>
      </w:r>
      <w:r w:rsidRPr="00E81214">
        <w:rPr>
          <w:rFonts w:ascii="Calibri" w:hAnsi="Calibri" w:cs="Arial"/>
          <w:sz w:val="22"/>
          <w:szCs w:val="22"/>
        </w:rPr>
        <w:t xml:space="preserve"> presso</w:t>
      </w:r>
      <w:r w:rsidR="00FA5C61" w:rsidRPr="00E81214">
        <w:rPr>
          <w:rFonts w:ascii="Calibri" w:hAnsi="Calibri" w:cs="Arial"/>
          <w:sz w:val="22"/>
          <w:szCs w:val="22"/>
        </w:rPr>
        <w:t xml:space="preserve"> </w:t>
      </w:r>
      <w:r w:rsidR="00FA5C61" w:rsidRPr="00E81214">
        <w:rPr>
          <w:rFonts w:ascii="Calibri" w:hAnsi="Calibri"/>
          <w:sz w:val="22"/>
          <w:szCs w:val="22"/>
        </w:rPr>
        <w:t>l</w:t>
      </w:r>
      <w:r w:rsidR="00075559">
        <w:rPr>
          <w:rFonts w:ascii="Calibri" w:hAnsi="Calibri"/>
          <w:sz w:val="22"/>
          <w:szCs w:val="22"/>
        </w:rPr>
        <w:t xml:space="preserve">a SS </w:t>
      </w:r>
      <w:r w:rsidR="008D6629">
        <w:rPr>
          <w:rFonts w:ascii="Calibri" w:hAnsi="Calibri"/>
          <w:sz w:val="22"/>
          <w:szCs w:val="22"/>
        </w:rPr>
        <w:t xml:space="preserve">/ SC di </w:t>
      </w:r>
      <w:proofErr w:type="spellStart"/>
      <w:r w:rsidR="008D6629">
        <w:rPr>
          <w:rFonts w:ascii="Calibri" w:hAnsi="Calibri"/>
          <w:sz w:val="22"/>
          <w:szCs w:val="22"/>
        </w:rPr>
        <w:t>………………………………</w:t>
      </w:r>
      <w:proofErr w:type="spellEnd"/>
      <w:r w:rsidR="008D6629">
        <w:rPr>
          <w:rFonts w:ascii="Calibri" w:hAnsi="Calibri"/>
          <w:sz w:val="22"/>
          <w:szCs w:val="22"/>
        </w:rPr>
        <w:t>.</w:t>
      </w:r>
      <w:r w:rsidR="00075559">
        <w:rPr>
          <w:rFonts w:ascii="Calibri" w:hAnsi="Calibri"/>
          <w:sz w:val="22"/>
          <w:szCs w:val="22"/>
        </w:rPr>
        <w:t xml:space="preserve"> </w:t>
      </w:r>
      <w:r w:rsidR="0006180D">
        <w:rPr>
          <w:rFonts w:ascii="Calibri" w:hAnsi="Calibri" w:cs="Arial"/>
          <w:sz w:val="22"/>
          <w:szCs w:val="22"/>
        </w:rPr>
        <w:t>Il ricevimento, i</w:t>
      </w:r>
      <w:r w:rsidRPr="00E81214">
        <w:rPr>
          <w:rFonts w:ascii="Calibri" w:hAnsi="Calibri" w:cs="Arial"/>
          <w:sz w:val="22"/>
          <w:szCs w:val="22"/>
        </w:rPr>
        <w:t xml:space="preserve">l controllo </w:t>
      </w:r>
      <w:r w:rsidR="003364E2" w:rsidRPr="00E81214">
        <w:rPr>
          <w:rFonts w:ascii="Calibri" w:hAnsi="Calibri" w:cs="Arial"/>
          <w:sz w:val="22"/>
          <w:szCs w:val="22"/>
        </w:rPr>
        <w:t xml:space="preserve">e l’accettazione </w:t>
      </w:r>
      <w:r w:rsidRPr="00E81214">
        <w:rPr>
          <w:rFonts w:ascii="Calibri" w:hAnsi="Calibri" w:cs="Arial"/>
          <w:sz w:val="22"/>
          <w:szCs w:val="22"/>
        </w:rPr>
        <w:t xml:space="preserve">della merce </w:t>
      </w:r>
      <w:proofErr w:type="gramStart"/>
      <w:r w:rsidR="0006180D">
        <w:rPr>
          <w:rFonts w:ascii="Calibri" w:hAnsi="Calibri" w:cs="Arial"/>
          <w:sz w:val="22"/>
          <w:szCs w:val="22"/>
        </w:rPr>
        <w:t>verrà</w:t>
      </w:r>
      <w:proofErr w:type="gramEnd"/>
      <w:r w:rsidR="0006180D">
        <w:rPr>
          <w:rFonts w:ascii="Calibri" w:hAnsi="Calibri" w:cs="Arial"/>
          <w:sz w:val="22"/>
          <w:szCs w:val="22"/>
        </w:rPr>
        <w:t xml:space="preserve"> effettuato dalla </w:t>
      </w:r>
      <w:r w:rsidR="0079710E" w:rsidRPr="00E81214">
        <w:rPr>
          <w:rFonts w:ascii="Calibri" w:hAnsi="Calibri" w:cs="Arial"/>
          <w:sz w:val="22"/>
          <w:szCs w:val="22"/>
        </w:rPr>
        <w:t xml:space="preserve">SC </w:t>
      </w:r>
      <w:r w:rsidRPr="00E81214">
        <w:rPr>
          <w:rFonts w:ascii="Calibri" w:hAnsi="Calibri" w:cs="Arial"/>
          <w:sz w:val="22"/>
          <w:szCs w:val="22"/>
        </w:rPr>
        <w:t>Farmac</w:t>
      </w:r>
      <w:r w:rsidR="00910BD6" w:rsidRPr="00E81214">
        <w:rPr>
          <w:rFonts w:ascii="Calibri" w:hAnsi="Calibri" w:cs="Arial"/>
          <w:sz w:val="22"/>
          <w:szCs w:val="22"/>
        </w:rPr>
        <w:t>ia</w:t>
      </w:r>
      <w:r w:rsidR="0006180D">
        <w:rPr>
          <w:rFonts w:ascii="Calibri" w:hAnsi="Calibri" w:cs="Arial"/>
          <w:sz w:val="22"/>
          <w:szCs w:val="22"/>
        </w:rPr>
        <w:t xml:space="preserve"> </w:t>
      </w:r>
      <w:r w:rsidR="00F27C59" w:rsidRPr="00E81214">
        <w:rPr>
          <w:rFonts w:ascii="Calibri" w:hAnsi="Calibri" w:cs="Arial"/>
          <w:sz w:val="22"/>
          <w:szCs w:val="22"/>
        </w:rPr>
        <w:t xml:space="preserve">presso </w:t>
      </w:r>
      <w:r w:rsidR="0006180D">
        <w:rPr>
          <w:rFonts w:ascii="Calibri" w:hAnsi="Calibri" w:cs="Arial"/>
          <w:sz w:val="22"/>
          <w:szCs w:val="22"/>
        </w:rPr>
        <w:t xml:space="preserve">gli uffici di </w:t>
      </w:r>
      <w:r w:rsidR="00F27C59" w:rsidRPr="00E81214">
        <w:rPr>
          <w:rFonts w:ascii="Calibri" w:hAnsi="Calibri" w:cs="Arial"/>
          <w:sz w:val="22"/>
          <w:szCs w:val="22"/>
        </w:rPr>
        <w:t>quest’ultima</w:t>
      </w:r>
      <w:r w:rsidR="0006180D">
        <w:rPr>
          <w:rFonts w:ascii="Calibri" w:hAnsi="Calibri" w:cs="Arial"/>
          <w:sz w:val="22"/>
          <w:szCs w:val="22"/>
        </w:rPr>
        <w:t xml:space="preserve"> e s</w:t>
      </w:r>
      <w:r w:rsidR="00F27C59" w:rsidRPr="00E81214">
        <w:rPr>
          <w:rFonts w:ascii="Calibri" w:hAnsi="Calibri" w:cs="Arial"/>
          <w:sz w:val="22"/>
          <w:szCs w:val="22"/>
        </w:rPr>
        <w:t xml:space="preserve">olo in caso di </w:t>
      </w:r>
      <w:r w:rsidR="00A604DB" w:rsidRPr="00E81214">
        <w:rPr>
          <w:rFonts w:ascii="Calibri" w:hAnsi="Calibri" w:cs="Arial"/>
          <w:sz w:val="22"/>
          <w:szCs w:val="22"/>
        </w:rPr>
        <w:t xml:space="preserve">estrema </w:t>
      </w:r>
      <w:r w:rsidR="00F27C59" w:rsidRPr="00E81214">
        <w:rPr>
          <w:rFonts w:ascii="Calibri" w:hAnsi="Calibri" w:cs="Arial"/>
          <w:sz w:val="22"/>
          <w:szCs w:val="22"/>
        </w:rPr>
        <w:t>u</w:t>
      </w:r>
      <w:r w:rsidR="00F07056">
        <w:rPr>
          <w:rFonts w:ascii="Calibri" w:hAnsi="Calibri" w:cs="Arial"/>
          <w:sz w:val="22"/>
          <w:szCs w:val="22"/>
        </w:rPr>
        <w:t xml:space="preserve">rgenza presso la Struttura </w:t>
      </w:r>
      <w:r w:rsidR="00F27C59" w:rsidRPr="00E81214">
        <w:rPr>
          <w:rFonts w:ascii="Calibri" w:hAnsi="Calibri" w:cs="Arial"/>
          <w:sz w:val="22"/>
          <w:szCs w:val="22"/>
        </w:rPr>
        <w:t>utilizzatrice</w:t>
      </w:r>
      <w:r w:rsidR="005601C4" w:rsidRPr="00E81214">
        <w:rPr>
          <w:rFonts w:ascii="Calibri" w:hAnsi="Calibri" w:cs="Arial"/>
          <w:sz w:val="22"/>
          <w:szCs w:val="22"/>
        </w:rPr>
        <w:t>.</w:t>
      </w:r>
      <w:r w:rsidR="00BD350C" w:rsidRPr="00E81214">
        <w:rPr>
          <w:rFonts w:ascii="Calibri" w:hAnsi="Calibri" w:cs="Arial"/>
          <w:sz w:val="22"/>
          <w:szCs w:val="22"/>
        </w:rPr>
        <w:t xml:space="preserve"> </w:t>
      </w:r>
      <w:r w:rsidR="00A604DB" w:rsidRPr="00E81214">
        <w:rPr>
          <w:rFonts w:ascii="Calibri" w:hAnsi="Calibri" w:cs="Arial"/>
          <w:sz w:val="22"/>
          <w:szCs w:val="22"/>
        </w:rPr>
        <w:t xml:space="preserve">In </w:t>
      </w:r>
      <w:proofErr w:type="gramStart"/>
      <w:r w:rsidR="00A604DB" w:rsidRPr="00E81214">
        <w:rPr>
          <w:rFonts w:ascii="Calibri" w:hAnsi="Calibri" w:cs="Arial"/>
          <w:sz w:val="22"/>
          <w:szCs w:val="22"/>
        </w:rPr>
        <w:t>questo</w:t>
      </w:r>
      <w:proofErr w:type="gramEnd"/>
      <w:r w:rsidR="00A604DB" w:rsidRPr="00E81214">
        <w:rPr>
          <w:rFonts w:ascii="Calibri" w:hAnsi="Calibri" w:cs="Arial"/>
          <w:sz w:val="22"/>
          <w:szCs w:val="22"/>
        </w:rPr>
        <w:t xml:space="preserve"> ultimo caso dov</w:t>
      </w:r>
      <w:r w:rsidR="00A41221" w:rsidRPr="00E81214">
        <w:rPr>
          <w:rFonts w:ascii="Calibri" w:hAnsi="Calibri" w:cs="Arial"/>
          <w:sz w:val="22"/>
          <w:szCs w:val="22"/>
        </w:rPr>
        <w:t xml:space="preserve">ranno essere inviati alla SC </w:t>
      </w:r>
      <w:r w:rsidR="00A604DB" w:rsidRPr="00E81214">
        <w:rPr>
          <w:rFonts w:ascii="Calibri" w:hAnsi="Calibri" w:cs="Arial"/>
          <w:sz w:val="22"/>
          <w:szCs w:val="22"/>
        </w:rPr>
        <w:t>Farmacia tutti i documenti giustificativi della consegna</w:t>
      </w:r>
      <w:r w:rsidR="00025FF5">
        <w:rPr>
          <w:rFonts w:ascii="Calibri" w:hAnsi="Calibri" w:cs="Arial"/>
          <w:sz w:val="22"/>
          <w:szCs w:val="22"/>
        </w:rPr>
        <w:t>.</w:t>
      </w:r>
    </w:p>
    <w:p w:rsidR="008501DC" w:rsidRPr="00E81214" w:rsidRDefault="008501DC" w:rsidP="004D7ED2">
      <w:pPr>
        <w:jc w:val="both"/>
        <w:rPr>
          <w:rFonts w:ascii="Calibri" w:hAnsi="Calibri" w:cs="Arial"/>
          <w:sz w:val="22"/>
          <w:szCs w:val="22"/>
        </w:rPr>
      </w:pPr>
    </w:p>
    <w:p w:rsidR="006557C7" w:rsidRPr="00E81214" w:rsidRDefault="006557C7" w:rsidP="004D7ED2">
      <w:pPr>
        <w:jc w:val="both"/>
        <w:rPr>
          <w:rFonts w:ascii="Calibri" w:hAnsi="Calibri" w:cs="Arial"/>
          <w:sz w:val="22"/>
          <w:szCs w:val="22"/>
        </w:rPr>
      </w:pPr>
      <w:r w:rsidRPr="00E81214">
        <w:rPr>
          <w:rFonts w:ascii="Calibri" w:hAnsi="Calibri" w:cs="Arial"/>
          <w:sz w:val="22"/>
          <w:szCs w:val="22"/>
        </w:rPr>
        <w:t>I</w:t>
      </w:r>
      <w:r w:rsidR="00C546FB" w:rsidRPr="00E81214">
        <w:rPr>
          <w:rFonts w:ascii="Calibri" w:hAnsi="Calibri" w:cs="Arial"/>
          <w:sz w:val="22"/>
          <w:szCs w:val="22"/>
        </w:rPr>
        <w:t>l Consegnatario</w:t>
      </w:r>
      <w:r w:rsidR="007312D7" w:rsidRPr="00E81214">
        <w:rPr>
          <w:rFonts w:ascii="Calibri" w:hAnsi="Calibri" w:cs="Arial"/>
          <w:sz w:val="22"/>
          <w:szCs w:val="22"/>
        </w:rPr>
        <w:t xml:space="preserve">, </w:t>
      </w:r>
      <w:r w:rsidR="00C546FB" w:rsidRPr="00E81214">
        <w:rPr>
          <w:rFonts w:ascii="Calibri" w:hAnsi="Calibri" w:cs="Arial"/>
          <w:sz w:val="22"/>
          <w:szCs w:val="22"/>
        </w:rPr>
        <w:t>attraverso il R</w:t>
      </w:r>
      <w:r w:rsidR="00910BD6" w:rsidRPr="00E81214">
        <w:rPr>
          <w:rFonts w:ascii="Calibri" w:hAnsi="Calibri" w:cs="Arial"/>
          <w:sz w:val="22"/>
          <w:szCs w:val="22"/>
        </w:rPr>
        <w:t>esponsabile del Conto Deposito,</w:t>
      </w:r>
      <w:r w:rsidR="00C546FB" w:rsidRPr="00E81214">
        <w:rPr>
          <w:rFonts w:ascii="Calibri" w:hAnsi="Calibri" w:cs="Arial"/>
          <w:sz w:val="22"/>
          <w:szCs w:val="22"/>
        </w:rPr>
        <w:t xml:space="preserve"> dovrà garantire che i</w:t>
      </w:r>
      <w:r w:rsidRPr="00E81214">
        <w:rPr>
          <w:rFonts w:ascii="Calibri" w:hAnsi="Calibri" w:cs="Arial"/>
          <w:sz w:val="22"/>
          <w:szCs w:val="22"/>
        </w:rPr>
        <w:t xml:space="preserve"> prodotti forniti in conto deposito da</w:t>
      </w:r>
      <w:r w:rsidR="000A64C3" w:rsidRPr="00E81214">
        <w:rPr>
          <w:rFonts w:ascii="Calibri" w:hAnsi="Calibri" w:cs="Arial"/>
          <w:sz w:val="22"/>
          <w:szCs w:val="22"/>
        </w:rPr>
        <w:t>l</w:t>
      </w:r>
      <w:r w:rsidRPr="00E81214">
        <w:rPr>
          <w:rFonts w:ascii="Calibri" w:hAnsi="Calibri" w:cs="Arial"/>
          <w:sz w:val="22"/>
          <w:szCs w:val="22"/>
        </w:rPr>
        <w:t xml:space="preserve"> </w:t>
      </w:r>
      <w:r w:rsidR="000A64C3" w:rsidRPr="00E81214">
        <w:rPr>
          <w:rFonts w:ascii="Calibri" w:hAnsi="Calibri" w:cs="Arial"/>
          <w:sz w:val="22"/>
          <w:szCs w:val="22"/>
        </w:rPr>
        <w:t xml:space="preserve">Concedente </w:t>
      </w:r>
      <w:r w:rsidR="00C546FB" w:rsidRPr="00E81214">
        <w:rPr>
          <w:rFonts w:ascii="Calibri" w:hAnsi="Calibri" w:cs="Arial"/>
          <w:sz w:val="22"/>
          <w:szCs w:val="22"/>
        </w:rPr>
        <w:t xml:space="preserve">siano immagazzinati </w:t>
      </w:r>
      <w:r w:rsidRPr="00E81214">
        <w:rPr>
          <w:rFonts w:ascii="Calibri" w:hAnsi="Calibri" w:cs="Arial"/>
          <w:sz w:val="22"/>
          <w:szCs w:val="22"/>
        </w:rPr>
        <w:t xml:space="preserve">separatamente </w:t>
      </w:r>
      <w:r w:rsidR="00A604DB" w:rsidRPr="00E81214">
        <w:rPr>
          <w:rFonts w:ascii="Calibri" w:hAnsi="Calibri" w:cs="Arial"/>
          <w:sz w:val="22"/>
          <w:szCs w:val="22"/>
        </w:rPr>
        <w:t xml:space="preserve">(o adeguatamente identificabili e rintracciabili) </w:t>
      </w:r>
      <w:r w:rsidR="00C546FB" w:rsidRPr="00E81214">
        <w:rPr>
          <w:rFonts w:ascii="Calibri" w:hAnsi="Calibri" w:cs="Arial"/>
          <w:sz w:val="22"/>
          <w:szCs w:val="22"/>
        </w:rPr>
        <w:t xml:space="preserve">rispetto </w:t>
      </w:r>
      <w:r w:rsidRPr="00E81214">
        <w:rPr>
          <w:rFonts w:ascii="Calibri" w:hAnsi="Calibri" w:cs="Arial"/>
          <w:sz w:val="22"/>
          <w:szCs w:val="22"/>
        </w:rPr>
        <w:t>a</w:t>
      </w:r>
      <w:r w:rsidR="00C546FB" w:rsidRPr="00E81214">
        <w:rPr>
          <w:rFonts w:ascii="Calibri" w:hAnsi="Calibri" w:cs="Arial"/>
          <w:sz w:val="22"/>
          <w:szCs w:val="22"/>
        </w:rPr>
        <w:t>d altri prodotti di proprietà del Consegnatario.</w:t>
      </w:r>
    </w:p>
    <w:p w:rsidR="008501DC" w:rsidRPr="00E81214" w:rsidRDefault="008501DC" w:rsidP="004D7ED2">
      <w:pPr>
        <w:autoSpaceDE w:val="0"/>
        <w:autoSpaceDN w:val="0"/>
        <w:adjustRightInd w:val="0"/>
        <w:jc w:val="both"/>
        <w:rPr>
          <w:rFonts w:ascii="Calibri" w:hAnsi="Calibri" w:cs="Arial"/>
          <w:sz w:val="22"/>
          <w:szCs w:val="22"/>
        </w:rPr>
      </w:pPr>
    </w:p>
    <w:p w:rsidR="00470644" w:rsidRPr="00E81214" w:rsidRDefault="000A64C3" w:rsidP="00B967DA">
      <w:pPr>
        <w:shd w:val="clear" w:color="auto" w:fill="FFCCFF"/>
        <w:autoSpaceDE w:val="0"/>
        <w:autoSpaceDN w:val="0"/>
        <w:adjustRightInd w:val="0"/>
        <w:jc w:val="both"/>
        <w:rPr>
          <w:rFonts w:ascii="Calibri" w:hAnsi="Calibri" w:cs="Arial"/>
          <w:sz w:val="22"/>
          <w:szCs w:val="22"/>
        </w:rPr>
      </w:pPr>
      <w:r w:rsidRPr="00B967DA">
        <w:rPr>
          <w:rFonts w:ascii="Calibri" w:hAnsi="Calibri" w:cs="Arial"/>
          <w:sz w:val="22"/>
          <w:szCs w:val="22"/>
        </w:rPr>
        <w:t xml:space="preserve">Il Concedente </w:t>
      </w:r>
      <w:r w:rsidR="00964204" w:rsidRPr="00B967DA">
        <w:rPr>
          <w:rFonts w:ascii="Calibri" w:hAnsi="Calibri" w:cs="Arial"/>
          <w:sz w:val="22"/>
          <w:szCs w:val="22"/>
        </w:rPr>
        <w:t>si obbliga</w:t>
      </w:r>
      <w:r w:rsidR="00910BD6" w:rsidRPr="00B967DA">
        <w:rPr>
          <w:rFonts w:ascii="Calibri" w:hAnsi="Calibri" w:cs="Arial"/>
          <w:sz w:val="22"/>
          <w:szCs w:val="22"/>
        </w:rPr>
        <w:t>,</w:t>
      </w:r>
      <w:r w:rsidR="00B967DA" w:rsidRPr="00B967DA">
        <w:rPr>
          <w:rFonts w:ascii="Calibri" w:hAnsi="Calibri" w:cs="Arial"/>
          <w:sz w:val="22"/>
          <w:szCs w:val="22"/>
        </w:rPr>
        <w:t xml:space="preserve"> entro i termini previsti </w:t>
      </w:r>
      <w:proofErr w:type="gramStart"/>
      <w:r w:rsidR="00B967DA" w:rsidRPr="00B967DA">
        <w:rPr>
          <w:rFonts w:ascii="Calibri" w:hAnsi="Calibri" w:cs="Arial"/>
          <w:sz w:val="22"/>
          <w:szCs w:val="22"/>
        </w:rPr>
        <w:t>dalla procedura aziendale indicati</w:t>
      </w:r>
      <w:proofErr w:type="gramEnd"/>
      <w:r w:rsidR="00B967DA" w:rsidRPr="00B967DA">
        <w:rPr>
          <w:rFonts w:ascii="Calibri" w:hAnsi="Calibri" w:cs="Arial"/>
          <w:sz w:val="22"/>
          <w:szCs w:val="22"/>
        </w:rPr>
        <w:t xml:space="preserve"> in apposita comunicazione</w:t>
      </w:r>
      <w:r w:rsidR="00910BD6" w:rsidRPr="00B967DA">
        <w:rPr>
          <w:rFonts w:ascii="Calibri" w:hAnsi="Calibri" w:cs="Arial"/>
          <w:sz w:val="22"/>
          <w:szCs w:val="22"/>
        </w:rPr>
        <w:t>,</w:t>
      </w:r>
      <w:r w:rsidR="006857D1" w:rsidRPr="00B967DA">
        <w:rPr>
          <w:rFonts w:ascii="Calibri" w:hAnsi="Calibri" w:cs="Arial"/>
          <w:sz w:val="22"/>
          <w:szCs w:val="22"/>
        </w:rPr>
        <w:t xml:space="preserve"> a consegnare </w:t>
      </w:r>
      <w:r w:rsidR="009511EC" w:rsidRPr="00B967DA">
        <w:rPr>
          <w:rFonts w:ascii="Calibri" w:hAnsi="Calibri" w:cs="Arial"/>
          <w:sz w:val="22"/>
          <w:szCs w:val="22"/>
        </w:rPr>
        <w:t xml:space="preserve">alla SC </w:t>
      </w:r>
      <w:r w:rsidR="00470644" w:rsidRPr="00B967DA">
        <w:rPr>
          <w:rFonts w:ascii="Calibri" w:hAnsi="Calibri" w:cs="Arial"/>
          <w:sz w:val="22"/>
          <w:szCs w:val="22"/>
        </w:rPr>
        <w:t>Farmacia</w:t>
      </w:r>
      <w:r w:rsidR="003A261F" w:rsidRPr="00B967DA">
        <w:rPr>
          <w:rFonts w:ascii="Calibri" w:hAnsi="Calibri" w:cs="Arial"/>
          <w:sz w:val="22"/>
          <w:szCs w:val="22"/>
        </w:rPr>
        <w:t xml:space="preserve"> i beni indicati – per qualità e quantità – </w:t>
      </w:r>
      <w:r w:rsidR="006857D1" w:rsidRPr="00B967DA">
        <w:rPr>
          <w:rFonts w:ascii="Calibri" w:hAnsi="Calibri" w:cs="Arial"/>
          <w:sz w:val="22"/>
          <w:szCs w:val="22"/>
        </w:rPr>
        <w:t>nell’</w:t>
      </w:r>
      <w:r w:rsidR="006D5D48" w:rsidRPr="00B967DA">
        <w:rPr>
          <w:rFonts w:ascii="Calibri" w:hAnsi="Calibri" w:cs="Arial"/>
          <w:sz w:val="22"/>
          <w:szCs w:val="22"/>
        </w:rPr>
        <w:t>A</w:t>
      </w:r>
      <w:r w:rsidR="006857D1" w:rsidRPr="00B967DA">
        <w:rPr>
          <w:rFonts w:ascii="Calibri" w:hAnsi="Calibri" w:cs="Arial"/>
          <w:sz w:val="22"/>
          <w:szCs w:val="22"/>
        </w:rPr>
        <w:t>llegato 1</w:t>
      </w:r>
      <w:r w:rsidR="003A261F" w:rsidRPr="00B967DA">
        <w:rPr>
          <w:rFonts w:ascii="Calibri" w:hAnsi="Calibri" w:cs="Arial"/>
          <w:sz w:val="22"/>
          <w:szCs w:val="22"/>
        </w:rPr>
        <w:t xml:space="preserve">, con un </w:t>
      </w:r>
      <w:r w:rsidR="003A261F" w:rsidRPr="00B967DA">
        <w:rPr>
          <w:rFonts w:ascii="Calibri" w:hAnsi="Calibri"/>
          <w:color w:val="000000"/>
          <w:sz w:val="22"/>
          <w:szCs w:val="22"/>
        </w:rPr>
        <w:t xml:space="preserve">documento di trasporto </w:t>
      </w:r>
      <w:r w:rsidR="00A604DB" w:rsidRPr="00B967DA">
        <w:rPr>
          <w:rFonts w:ascii="Calibri" w:hAnsi="Calibri"/>
          <w:color w:val="000000"/>
          <w:sz w:val="22"/>
          <w:szCs w:val="22"/>
        </w:rPr>
        <w:t xml:space="preserve"> </w:t>
      </w:r>
      <w:r w:rsidR="003D26BB" w:rsidRPr="00B967DA">
        <w:rPr>
          <w:rFonts w:ascii="Calibri" w:hAnsi="Calibri"/>
          <w:color w:val="000000"/>
          <w:sz w:val="22"/>
          <w:szCs w:val="22"/>
        </w:rPr>
        <w:t>–</w:t>
      </w:r>
      <w:r w:rsidR="00B967DA" w:rsidRPr="00B967DA">
        <w:rPr>
          <w:rFonts w:ascii="Calibri" w:hAnsi="Calibri"/>
          <w:color w:val="000000"/>
          <w:sz w:val="22"/>
          <w:szCs w:val="22"/>
        </w:rPr>
        <w:t xml:space="preserve">preferibilmente </w:t>
      </w:r>
      <w:r w:rsidR="003D26BB" w:rsidRPr="00B967DA">
        <w:rPr>
          <w:rFonts w:ascii="Calibri" w:hAnsi="Calibri"/>
          <w:color w:val="000000"/>
          <w:sz w:val="22"/>
          <w:szCs w:val="22"/>
        </w:rPr>
        <w:t xml:space="preserve"> uno per ogni pezzo – </w:t>
      </w:r>
      <w:r w:rsidR="003A261F" w:rsidRPr="00B967DA">
        <w:rPr>
          <w:rFonts w:ascii="Calibri" w:hAnsi="Calibri"/>
          <w:color w:val="000000"/>
          <w:sz w:val="22"/>
          <w:szCs w:val="22"/>
        </w:rPr>
        <w:t xml:space="preserve">portante la causale del conto deposito e </w:t>
      </w:r>
      <w:r w:rsidR="006857D1" w:rsidRPr="00B967DA">
        <w:rPr>
          <w:rFonts w:ascii="Calibri" w:hAnsi="Calibri" w:cs="Arial"/>
          <w:sz w:val="22"/>
          <w:szCs w:val="22"/>
        </w:rPr>
        <w:t>contenente le seguenti indicazioni</w:t>
      </w:r>
      <w:r w:rsidR="003A261F" w:rsidRPr="00B967DA">
        <w:rPr>
          <w:rFonts w:ascii="Calibri" w:hAnsi="Calibri" w:cs="Arial"/>
          <w:sz w:val="22"/>
          <w:szCs w:val="22"/>
        </w:rPr>
        <w:t>:</w:t>
      </w:r>
      <w:r w:rsidR="003A261F" w:rsidRPr="00B967DA">
        <w:rPr>
          <w:rFonts w:ascii="Calibri" w:hAnsi="Calibri"/>
          <w:color w:val="000000"/>
          <w:sz w:val="22"/>
          <w:szCs w:val="22"/>
        </w:rPr>
        <w:t xml:space="preserve"> </w:t>
      </w:r>
      <w:r w:rsidR="003D26BB" w:rsidRPr="00B967DA">
        <w:rPr>
          <w:rFonts w:ascii="Calibri" w:hAnsi="Calibri"/>
          <w:color w:val="000000"/>
          <w:sz w:val="22"/>
          <w:szCs w:val="22"/>
        </w:rPr>
        <w:t xml:space="preserve">la </w:t>
      </w:r>
      <w:r w:rsidR="003A261F" w:rsidRPr="00B967DA">
        <w:rPr>
          <w:rFonts w:ascii="Calibri" w:hAnsi="Calibri"/>
          <w:color w:val="000000"/>
          <w:sz w:val="22"/>
          <w:szCs w:val="22"/>
        </w:rPr>
        <w:t xml:space="preserve">quantità consegnata, </w:t>
      </w:r>
      <w:r w:rsidR="003D26BB" w:rsidRPr="00B967DA">
        <w:rPr>
          <w:rFonts w:ascii="Calibri" w:hAnsi="Calibri"/>
          <w:color w:val="000000"/>
          <w:sz w:val="22"/>
          <w:szCs w:val="22"/>
        </w:rPr>
        <w:t xml:space="preserve">il </w:t>
      </w:r>
      <w:r w:rsidR="003A261F" w:rsidRPr="00B967DA">
        <w:rPr>
          <w:rFonts w:ascii="Calibri" w:hAnsi="Calibri"/>
          <w:color w:val="000000"/>
          <w:sz w:val="22"/>
          <w:szCs w:val="22"/>
        </w:rPr>
        <w:t xml:space="preserve">codice prodotto della Ditta, </w:t>
      </w:r>
      <w:r w:rsidR="003D26BB" w:rsidRPr="00B967DA">
        <w:rPr>
          <w:rFonts w:ascii="Calibri" w:hAnsi="Calibri"/>
          <w:color w:val="000000"/>
          <w:sz w:val="22"/>
          <w:szCs w:val="22"/>
        </w:rPr>
        <w:t xml:space="preserve">il </w:t>
      </w:r>
      <w:r w:rsidR="003A261F" w:rsidRPr="00B967DA">
        <w:rPr>
          <w:rFonts w:ascii="Calibri" w:hAnsi="Calibri"/>
          <w:color w:val="000000"/>
          <w:sz w:val="22"/>
          <w:szCs w:val="22"/>
        </w:rPr>
        <w:t xml:space="preserve">numero di lotto di riferimento, </w:t>
      </w:r>
      <w:r w:rsidR="003D26BB" w:rsidRPr="00B967DA">
        <w:rPr>
          <w:rFonts w:ascii="Calibri" w:hAnsi="Calibri"/>
          <w:color w:val="000000"/>
          <w:sz w:val="22"/>
          <w:szCs w:val="22"/>
        </w:rPr>
        <w:t xml:space="preserve">la </w:t>
      </w:r>
      <w:r w:rsidR="003A261F" w:rsidRPr="00B967DA">
        <w:rPr>
          <w:rFonts w:ascii="Calibri" w:hAnsi="Calibri"/>
          <w:color w:val="000000"/>
          <w:sz w:val="22"/>
          <w:szCs w:val="22"/>
        </w:rPr>
        <w:t>data di scadenza ed ogni altro elemento ritenuto necessario (quale, ad esempio, il numero di ma</w:t>
      </w:r>
      <w:r w:rsidR="00AA09FD" w:rsidRPr="00B967DA">
        <w:rPr>
          <w:rFonts w:ascii="Calibri" w:hAnsi="Calibri"/>
          <w:color w:val="000000"/>
          <w:sz w:val="22"/>
          <w:szCs w:val="22"/>
        </w:rPr>
        <w:t>tricola dispositivo</w:t>
      </w:r>
      <w:r w:rsidR="000A36A2" w:rsidRPr="00B967DA">
        <w:rPr>
          <w:rFonts w:ascii="Calibri" w:hAnsi="Calibri"/>
          <w:color w:val="000000"/>
          <w:sz w:val="22"/>
          <w:szCs w:val="22"/>
        </w:rPr>
        <w:t>, il seriale etc</w:t>
      </w:r>
      <w:r w:rsidR="00CC19C1" w:rsidRPr="00B967DA">
        <w:rPr>
          <w:rFonts w:ascii="Calibri" w:hAnsi="Calibri"/>
          <w:color w:val="000000"/>
          <w:sz w:val="22"/>
          <w:szCs w:val="22"/>
        </w:rPr>
        <w:t>.</w:t>
      </w:r>
      <w:r w:rsidR="003A261F" w:rsidRPr="00B967DA">
        <w:rPr>
          <w:rFonts w:ascii="Calibri" w:hAnsi="Calibri"/>
          <w:color w:val="000000"/>
          <w:sz w:val="22"/>
          <w:szCs w:val="22"/>
        </w:rPr>
        <w:t>)</w:t>
      </w:r>
      <w:r w:rsidR="006857D1" w:rsidRPr="00B967DA">
        <w:rPr>
          <w:rFonts w:ascii="Calibri" w:hAnsi="Calibri" w:cs="Arial"/>
          <w:sz w:val="22"/>
          <w:szCs w:val="22"/>
        </w:rPr>
        <w:t>.</w:t>
      </w:r>
    </w:p>
    <w:p w:rsidR="008501DC" w:rsidRPr="00E81214" w:rsidRDefault="008501DC" w:rsidP="004D7ED2">
      <w:pPr>
        <w:autoSpaceDE w:val="0"/>
        <w:autoSpaceDN w:val="0"/>
        <w:adjustRightInd w:val="0"/>
        <w:jc w:val="both"/>
        <w:rPr>
          <w:rFonts w:ascii="Calibri" w:hAnsi="Calibri"/>
          <w:color w:val="000000"/>
          <w:sz w:val="22"/>
          <w:szCs w:val="22"/>
        </w:rPr>
      </w:pPr>
    </w:p>
    <w:p w:rsidR="006E791A" w:rsidRPr="00E81214" w:rsidRDefault="006E791A" w:rsidP="00C77904">
      <w:pPr>
        <w:shd w:val="clear" w:color="auto" w:fill="FFCCFF"/>
        <w:autoSpaceDE w:val="0"/>
        <w:autoSpaceDN w:val="0"/>
        <w:adjustRightInd w:val="0"/>
        <w:jc w:val="both"/>
        <w:rPr>
          <w:rFonts w:ascii="Calibri" w:hAnsi="Calibri" w:cs="Arial"/>
          <w:sz w:val="22"/>
          <w:szCs w:val="22"/>
        </w:rPr>
      </w:pPr>
      <w:r w:rsidRPr="00E81214">
        <w:rPr>
          <w:rFonts w:ascii="Calibri" w:hAnsi="Calibri"/>
          <w:color w:val="000000"/>
          <w:sz w:val="22"/>
          <w:szCs w:val="22"/>
        </w:rPr>
        <w:t xml:space="preserve">I dispositivi </w:t>
      </w:r>
      <w:proofErr w:type="gramStart"/>
      <w:r w:rsidRPr="00E81214">
        <w:rPr>
          <w:rFonts w:ascii="Calibri" w:hAnsi="Calibri"/>
          <w:color w:val="000000"/>
          <w:sz w:val="22"/>
          <w:szCs w:val="22"/>
        </w:rPr>
        <w:t>verranno</w:t>
      </w:r>
      <w:proofErr w:type="gramEnd"/>
      <w:r w:rsidRPr="00E81214">
        <w:rPr>
          <w:rFonts w:ascii="Calibri" w:hAnsi="Calibri"/>
          <w:color w:val="000000"/>
          <w:sz w:val="22"/>
          <w:szCs w:val="22"/>
        </w:rPr>
        <w:t xml:space="preserve"> quindi registrati</w:t>
      </w:r>
      <w:r w:rsidR="008A4366" w:rsidRPr="00E81214">
        <w:rPr>
          <w:rFonts w:ascii="Calibri" w:hAnsi="Calibri"/>
          <w:color w:val="000000"/>
          <w:sz w:val="22"/>
          <w:szCs w:val="22"/>
        </w:rPr>
        <w:t xml:space="preserve"> </w:t>
      </w:r>
      <w:r w:rsidR="00C77904">
        <w:rPr>
          <w:rFonts w:ascii="Calibri" w:hAnsi="Calibri"/>
          <w:color w:val="000000"/>
          <w:sz w:val="22"/>
          <w:szCs w:val="22"/>
        </w:rPr>
        <w:t>nel gestionale contabile</w:t>
      </w:r>
      <w:r w:rsidRPr="00E81214">
        <w:rPr>
          <w:rFonts w:ascii="Calibri" w:hAnsi="Calibri"/>
          <w:color w:val="000000"/>
          <w:sz w:val="22"/>
          <w:szCs w:val="22"/>
        </w:rPr>
        <w:t>, sulla base di un</w:t>
      </w:r>
      <w:r w:rsidR="002A544A" w:rsidRPr="00E81214">
        <w:rPr>
          <w:rFonts w:ascii="Calibri" w:hAnsi="Calibri"/>
          <w:color w:val="000000"/>
          <w:sz w:val="22"/>
          <w:szCs w:val="22"/>
        </w:rPr>
        <w:t xml:space="preserve">o o più distinti </w:t>
      </w:r>
      <w:r w:rsidRPr="00E81214">
        <w:rPr>
          <w:rFonts w:ascii="Calibri" w:hAnsi="Calibri"/>
          <w:color w:val="000000"/>
          <w:sz w:val="22"/>
          <w:szCs w:val="22"/>
        </w:rPr>
        <w:t>document</w:t>
      </w:r>
      <w:r w:rsidR="002A544A" w:rsidRPr="00E81214">
        <w:rPr>
          <w:rFonts w:ascii="Calibri" w:hAnsi="Calibri"/>
          <w:color w:val="000000"/>
          <w:sz w:val="22"/>
          <w:szCs w:val="22"/>
        </w:rPr>
        <w:t>i</w:t>
      </w:r>
      <w:r w:rsidRPr="00E81214">
        <w:rPr>
          <w:rFonts w:ascii="Calibri" w:hAnsi="Calibri"/>
          <w:color w:val="000000"/>
          <w:sz w:val="22"/>
          <w:szCs w:val="22"/>
        </w:rPr>
        <w:t xml:space="preserve"> elettronic</w:t>
      </w:r>
      <w:r w:rsidR="002A544A" w:rsidRPr="00E81214">
        <w:rPr>
          <w:rFonts w:ascii="Calibri" w:hAnsi="Calibri"/>
          <w:color w:val="000000"/>
          <w:sz w:val="22"/>
          <w:szCs w:val="22"/>
        </w:rPr>
        <w:t>i</w:t>
      </w:r>
      <w:r w:rsidRPr="00E81214">
        <w:rPr>
          <w:rFonts w:ascii="Calibri" w:hAnsi="Calibri"/>
          <w:color w:val="000000"/>
          <w:sz w:val="22"/>
          <w:szCs w:val="22"/>
        </w:rPr>
        <w:t>, predispost</w:t>
      </w:r>
      <w:r w:rsidR="002A544A" w:rsidRPr="00E81214">
        <w:rPr>
          <w:rFonts w:ascii="Calibri" w:hAnsi="Calibri"/>
          <w:color w:val="000000"/>
          <w:sz w:val="22"/>
          <w:szCs w:val="22"/>
        </w:rPr>
        <w:t>i</w:t>
      </w:r>
      <w:r w:rsidRPr="00E81214">
        <w:rPr>
          <w:rFonts w:ascii="Calibri" w:hAnsi="Calibri"/>
          <w:color w:val="000000"/>
          <w:sz w:val="22"/>
          <w:szCs w:val="22"/>
        </w:rPr>
        <w:t xml:space="preserve"> secondo le specifiche tecniche precisate dal Consegnatario, che il Concedente si obbliga a trasmettere al Consegnatario stesso</w:t>
      </w:r>
      <w:r w:rsidR="003820AD" w:rsidRPr="00E81214">
        <w:rPr>
          <w:rFonts w:ascii="Calibri" w:hAnsi="Calibri"/>
          <w:color w:val="000000"/>
          <w:sz w:val="22"/>
          <w:szCs w:val="22"/>
        </w:rPr>
        <w:t xml:space="preserve"> – previo accordo con </w:t>
      </w:r>
      <w:r w:rsidR="00C77904">
        <w:rPr>
          <w:rFonts w:ascii="Calibri" w:hAnsi="Calibri"/>
          <w:color w:val="000000"/>
          <w:sz w:val="22"/>
          <w:szCs w:val="22"/>
        </w:rPr>
        <w:t>le funzioni competenti</w:t>
      </w:r>
      <w:r w:rsidR="00805AFE" w:rsidRPr="00E81214">
        <w:rPr>
          <w:rFonts w:ascii="Calibri" w:hAnsi="Calibri"/>
          <w:color w:val="000000"/>
          <w:sz w:val="22"/>
          <w:szCs w:val="22"/>
        </w:rPr>
        <w:t xml:space="preserve"> – in </w:t>
      </w:r>
      <w:r w:rsidRPr="00E81214">
        <w:rPr>
          <w:rFonts w:ascii="Calibri" w:hAnsi="Calibri"/>
          <w:color w:val="000000"/>
          <w:sz w:val="22"/>
          <w:szCs w:val="22"/>
        </w:rPr>
        <w:t xml:space="preserve">uno col materiale, completo delle seguenti principali informazioni: quantità, codice prodotto, numero lotto, </w:t>
      </w:r>
      <w:r w:rsidR="00C80546" w:rsidRPr="00E81214">
        <w:rPr>
          <w:rFonts w:ascii="Calibri" w:hAnsi="Calibri"/>
          <w:color w:val="000000"/>
          <w:sz w:val="22"/>
          <w:szCs w:val="22"/>
        </w:rPr>
        <w:t xml:space="preserve">scadenza </w:t>
      </w:r>
      <w:r w:rsidR="00CC19C1" w:rsidRPr="00E81214">
        <w:rPr>
          <w:rFonts w:ascii="Calibri" w:hAnsi="Calibri"/>
          <w:color w:val="000000"/>
          <w:sz w:val="22"/>
          <w:szCs w:val="22"/>
        </w:rPr>
        <w:t xml:space="preserve">seriale etc. </w:t>
      </w:r>
      <w:r w:rsidR="00C80546" w:rsidRPr="00E81214">
        <w:rPr>
          <w:rFonts w:ascii="Calibri" w:hAnsi="Calibri"/>
          <w:color w:val="000000"/>
          <w:sz w:val="22"/>
          <w:szCs w:val="22"/>
        </w:rPr>
        <w:t xml:space="preserve">(nel caso di prodotti sterili), </w:t>
      </w:r>
      <w:r w:rsidRPr="00E81214">
        <w:rPr>
          <w:rFonts w:ascii="Calibri" w:hAnsi="Calibri"/>
          <w:color w:val="000000"/>
          <w:sz w:val="22"/>
          <w:szCs w:val="22"/>
        </w:rPr>
        <w:t>CND, RDM, prezzo unitario, aliquota Iva</w:t>
      </w:r>
      <w:r w:rsidR="002A544A" w:rsidRPr="00E81214">
        <w:rPr>
          <w:rFonts w:ascii="Calibri" w:hAnsi="Calibri"/>
          <w:color w:val="000000"/>
          <w:sz w:val="22"/>
          <w:szCs w:val="22"/>
        </w:rPr>
        <w:t>, numero e data del DDT</w:t>
      </w:r>
      <w:r w:rsidR="00A604DB" w:rsidRPr="00E81214">
        <w:rPr>
          <w:rFonts w:ascii="Calibri" w:hAnsi="Calibri"/>
          <w:color w:val="000000"/>
          <w:sz w:val="22"/>
          <w:szCs w:val="22"/>
        </w:rPr>
        <w:t>, secondo il programma elettronico di cui è dotato l’Ente.</w:t>
      </w:r>
    </w:p>
    <w:p w:rsidR="008501DC" w:rsidRPr="00E81214" w:rsidRDefault="008501DC" w:rsidP="004D7ED2">
      <w:pPr>
        <w:jc w:val="both"/>
        <w:rPr>
          <w:rFonts w:ascii="Calibri" w:hAnsi="Calibri" w:cs="Arial"/>
          <w:sz w:val="22"/>
          <w:szCs w:val="22"/>
        </w:rPr>
      </w:pPr>
    </w:p>
    <w:p w:rsidR="000B4FBD" w:rsidRPr="00E81214" w:rsidRDefault="003820AD" w:rsidP="004D7ED2">
      <w:pPr>
        <w:jc w:val="both"/>
        <w:rPr>
          <w:rFonts w:ascii="Calibri" w:hAnsi="Calibri" w:cs="Arial"/>
          <w:sz w:val="22"/>
          <w:szCs w:val="22"/>
        </w:rPr>
      </w:pPr>
      <w:r w:rsidRPr="00E81214">
        <w:rPr>
          <w:rFonts w:ascii="Calibri" w:hAnsi="Calibri" w:cs="Arial"/>
          <w:sz w:val="22"/>
          <w:szCs w:val="22"/>
        </w:rPr>
        <w:t xml:space="preserve">La SC </w:t>
      </w:r>
      <w:r w:rsidR="0036349D" w:rsidRPr="00E81214">
        <w:rPr>
          <w:rFonts w:ascii="Calibri" w:hAnsi="Calibri" w:cs="Arial"/>
          <w:sz w:val="22"/>
          <w:szCs w:val="22"/>
        </w:rPr>
        <w:t>Farmacia</w:t>
      </w:r>
      <w:r w:rsidR="00C90BAF" w:rsidRPr="00E81214">
        <w:rPr>
          <w:rFonts w:ascii="Calibri" w:hAnsi="Calibri" w:cs="Arial"/>
          <w:sz w:val="22"/>
          <w:szCs w:val="22"/>
        </w:rPr>
        <w:t xml:space="preserve"> d</w:t>
      </w:r>
      <w:r w:rsidR="0099251B" w:rsidRPr="00E81214">
        <w:rPr>
          <w:rFonts w:ascii="Calibri" w:hAnsi="Calibri" w:cs="Arial"/>
          <w:sz w:val="22"/>
          <w:szCs w:val="22"/>
        </w:rPr>
        <w:t>arà</w:t>
      </w:r>
      <w:r w:rsidR="00C90BAF" w:rsidRPr="00E81214">
        <w:rPr>
          <w:rFonts w:ascii="Calibri" w:hAnsi="Calibri" w:cs="Arial"/>
          <w:sz w:val="22"/>
          <w:szCs w:val="22"/>
        </w:rPr>
        <w:t xml:space="preserve"> atto</w:t>
      </w:r>
      <w:r w:rsidR="0036349D" w:rsidRPr="00E81214">
        <w:rPr>
          <w:rFonts w:ascii="Calibri" w:hAnsi="Calibri" w:cs="Arial"/>
          <w:sz w:val="22"/>
          <w:szCs w:val="22"/>
        </w:rPr>
        <w:t>,</w:t>
      </w:r>
      <w:r w:rsidR="00C90BAF" w:rsidRPr="00E81214">
        <w:rPr>
          <w:rFonts w:ascii="Calibri" w:hAnsi="Calibri" w:cs="Arial"/>
          <w:sz w:val="22"/>
          <w:szCs w:val="22"/>
        </w:rPr>
        <w:t xml:space="preserve"> con la sot</w:t>
      </w:r>
      <w:r w:rsidR="00B81E6D" w:rsidRPr="00E81214">
        <w:rPr>
          <w:rFonts w:ascii="Calibri" w:hAnsi="Calibri" w:cs="Arial"/>
          <w:sz w:val="22"/>
          <w:szCs w:val="22"/>
        </w:rPr>
        <w:t>toscrizione della bolla</w:t>
      </w:r>
      <w:r w:rsidR="00C90BAF" w:rsidRPr="00E81214">
        <w:rPr>
          <w:rFonts w:ascii="Calibri" w:hAnsi="Calibri" w:cs="Arial"/>
          <w:sz w:val="22"/>
          <w:szCs w:val="22"/>
        </w:rPr>
        <w:t xml:space="preserve"> di consegna</w:t>
      </w:r>
      <w:r w:rsidR="0036349D" w:rsidRPr="00E81214">
        <w:rPr>
          <w:rFonts w:ascii="Calibri" w:hAnsi="Calibri" w:cs="Arial"/>
          <w:sz w:val="22"/>
          <w:szCs w:val="22"/>
        </w:rPr>
        <w:t>,</w:t>
      </w:r>
      <w:r w:rsidR="00C90BAF" w:rsidRPr="00E81214">
        <w:rPr>
          <w:rFonts w:ascii="Calibri" w:hAnsi="Calibri" w:cs="Arial"/>
          <w:sz w:val="22"/>
          <w:szCs w:val="22"/>
        </w:rPr>
        <w:t xml:space="preserve"> che i beni sono consegnati</w:t>
      </w:r>
      <w:r w:rsidR="00CC19C1" w:rsidRPr="00E81214">
        <w:rPr>
          <w:rFonts w:ascii="Calibri" w:hAnsi="Calibri" w:cs="Arial"/>
          <w:sz w:val="22"/>
          <w:szCs w:val="22"/>
        </w:rPr>
        <w:t>/reintegrati</w:t>
      </w:r>
      <w:r w:rsidR="00C90BAF" w:rsidRPr="00E81214">
        <w:rPr>
          <w:rFonts w:ascii="Calibri" w:hAnsi="Calibri" w:cs="Arial"/>
          <w:sz w:val="22"/>
          <w:szCs w:val="22"/>
        </w:rPr>
        <w:t xml:space="preserve"> in perfetta efficienza ed esenti da vizi che </w:t>
      </w:r>
      <w:r w:rsidR="00B81E6D" w:rsidRPr="00E81214">
        <w:rPr>
          <w:rFonts w:ascii="Calibri" w:hAnsi="Calibri" w:cs="Arial"/>
          <w:sz w:val="22"/>
          <w:szCs w:val="22"/>
        </w:rPr>
        <w:t>ne impediscano o limitino l’uso</w:t>
      </w:r>
      <w:r w:rsidR="00470644" w:rsidRPr="00E81214">
        <w:rPr>
          <w:rFonts w:ascii="Calibri" w:hAnsi="Calibri" w:cs="Arial"/>
          <w:sz w:val="22"/>
          <w:szCs w:val="22"/>
        </w:rPr>
        <w:t>,</w:t>
      </w:r>
      <w:r w:rsidR="00B81E6D" w:rsidRPr="00E81214">
        <w:rPr>
          <w:rFonts w:ascii="Calibri" w:hAnsi="Calibri" w:cs="Arial"/>
          <w:sz w:val="22"/>
          <w:szCs w:val="22"/>
        </w:rPr>
        <w:t xml:space="preserve"> salvo </w:t>
      </w:r>
      <w:r w:rsidR="0099251B" w:rsidRPr="00E81214">
        <w:rPr>
          <w:rFonts w:ascii="Calibri" w:hAnsi="Calibri" w:cs="Arial"/>
          <w:sz w:val="22"/>
          <w:szCs w:val="22"/>
        </w:rPr>
        <w:t xml:space="preserve">i </w:t>
      </w:r>
      <w:r w:rsidR="00B81E6D" w:rsidRPr="00E81214">
        <w:rPr>
          <w:rFonts w:ascii="Calibri" w:hAnsi="Calibri" w:cs="Arial"/>
          <w:sz w:val="22"/>
          <w:szCs w:val="22"/>
        </w:rPr>
        <w:t xml:space="preserve">vizi </w:t>
      </w:r>
      <w:r w:rsidR="0099251B" w:rsidRPr="00E81214">
        <w:rPr>
          <w:rFonts w:ascii="Calibri" w:hAnsi="Calibri" w:cs="Arial"/>
          <w:sz w:val="22"/>
          <w:szCs w:val="22"/>
        </w:rPr>
        <w:t xml:space="preserve">occulti, anche derivanti dal processo produttivo, </w:t>
      </w:r>
      <w:r w:rsidR="00B81E6D" w:rsidRPr="00E81214">
        <w:rPr>
          <w:rFonts w:ascii="Calibri" w:hAnsi="Calibri" w:cs="Arial"/>
          <w:sz w:val="22"/>
          <w:szCs w:val="22"/>
        </w:rPr>
        <w:t>che non siano emersi al</w:t>
      </w:r>
      <w:r w:rsidR="00796D2E" w:rsidRPr="00E81214">
        <w:rPr>
          <w:rFonts w:ascii="Calibri" w:hAnsi="Calibri" w:cs="Arial"/>
          <w:sz w:val="22"/>
          <w:szCs w:val="22"/>
        </w:rPr>
        <w:t>la</w:t>
      </w:r>
      <w:r w:rsidR="00B81E6D" w:rsidRPr="00E81214">
        <w:rPr>
          <w:rFonts w:ascii="Calibri" w:hAnsi="Calibri" w:cs="Arial"/>
          <w:sz w:val="22"/>
          <w:szCs w:val="22"/>
        </w:rPr>
        <w:t xml:space="preserve"> consegna</w:t>
      </w:r>
      <w:r w:rsidR="00796D2E" w:rsidRPr="00E81214">
        <w:rPr>
          <w:rFonts w:ascii="Calibri" w:hAnsi="Calibri" w:cs="Arial"/>
          <w:sz w:val="22"/>
          <w:szCs w:val="22"/>
        </w:rPr>
        <w:t xml:space="preserve">, </w:t>
      </w:r>
      <w:r w:rsidR="00B81E6D" w:rsidRPr="00E81214">
        <w:rPr>
          <w:rFonts w:ascii="Calibri" w:hAnsi="Calibri" w:cs="Arial"/>
          <w:sz w:val="22"/>
          <w:szCs w:val="22"/>
        </w:rPr>
        <w:t xml:space="preserve">ma </w:t>
      </w:r>
      <w:proofErr w:type="gramStart"/>
      <w:r w:rsidR="00B81E6D" w:rsidRPr="00E81214">
        <w:rPr>
          <w:rFonts w:ascii="Calibri" w:hAnsi="Calibri" w:cs="Arial"/>
          <w:sz w:val="22"/>
          <w:szCs w:val="22"/>
        </w:rPr>
        <w:t>vengano</w:t>
      </w:r>
      <w:proofErr w:type="gramEnd"/>
      <w:r w:rsidR="00B81E6D" w:rsidRPr="00E81214">
        <w:rPr>
          <w:rFonts w:ascii="Calibri" w:hAnsi="Calibri" w:cs="Arial"/>
          <w:sz w:val="22"/>
          <w:szCs w:val="22"/>
        </w:rPr>
        <w:t xml:space="preserve"> accertati al momento dell’impiego</w:t>
      </w:r>
      <w:r w:rsidR="00A604DB" w:rsidRPr="00E81214">
        <w:rPr>
          <w:rFonts w:ascii="Calibri" w:hAnsi="Calibri" w:cs="Arial"/>
          <w:sz w:val="22"/>
          <w:szCs w:val="22"/>
        </w:rPr>
        <w:t xml:space="preserve"> o dello stoccaggio in reparto</w:t>
      </w:r>
      <w:r w:rsidR="00B81E6D" w:rsidRPr="00E81214">
        <w:rPr>
          <w:rFonts w:ascii="Calibri" w:hAnsi="Calibri" w:cs="Arial"/>
          <w:sz w:val="22"/>
          <w:szCs w:val="22"/>
        </w:rPr>
        <w:t>.</w:t>
      </w:r>
      <w:r w:rsidR="00796D2E" w:rsidRPr="00E81214">
        <w:rPr>
          <w:rFonts w:ascii="Calibri" w:hAnsi="Calibri" w:cs="Arial"/>
          <w:sz w:val="22"/>
          <w:szCs w:val="22"/>
        </w:rPr>
        <w:t xml:space="preserve"> Eventuali </w:t>
      </w:r>
      <w:r w:rsidR="000B4FBD" w:rsidRPr="00E81214">
        <w:rPr>
          <w:rFonts w:ascii="Calibri" w:hAnsi="Calibri" w:cs="Arial"/>
          <w:sz w:val="22"/>
          <w:szCs w:val="22"/>
        </w:rPr>
        <w:t xml:space="preserve">vizi o difetti riscontrati </w:t>
      </w:r>
      <w:proofErr w:type="gramStart"/>
      <w:r w:rsidR="000B4FBD" w:rsidRPr="00E81214">
        <w:rPr>
          <w:rFonts w:ascii="Calibri" w:hAnsi="Calibri" w:cs="Arial"/>
          <w:sz w:val="22"/>
          <w:szCs w:val="22"/>
        </w:rPr>
        <w:t>successivamente</w:t>
      </w:r>
      <w:proofErr w:type="gramEnd"/>
      <w:r w:rsidR="000B4FBD" w:rsidRPr="00E81214">
        <w:rPr>
          <w:rFonts w:ascii="Calibri" w:hAnsi="Calibri" w:cs="Arial"/>
          <w:sz w:val="22"/>
          <w:szCs w:val="22"/>
        </w:rPr>
        <w:t xml:space="preserve"> </w:t>
      </w:r>
      <w:r w:rsidR="00796D2E" w:rsidRPr="00E81214">
        <w:rPr>
          <w:rFonts w:ascii="Calibri" w:hAnsi="Calibri" w:cs="Arial"/>
          <w:sz w:val="22"/>
          <w:szCs w:val="22"/>
        </w:rPr>
        <w:t xml:space="preserve">alla consegna </w:t>
      </w:r>
      <w:r w:rsidR="000B4FBD" w:rsidRPr="00E81214">
        <w:rPr>
          <w:rFonts w:ascii="Calibri" w:hAnsi="Calibri" w:cs="Arial"/>
          <w:sz w:val="22"/>
          <w:szCs w:val="22"/>
        </w:rPr>
        <w:t xml:space="preserve">verranno </w:t>
      </w:r>
      <w:r w:rsidR="00796D2E" w:rsidRPr="00E81214">
        <w:rPr>
          <w:rFonts w:ascii="Calibri" w:hAnsi="Calibri" w:cs="Arial"/>
          <w:sz w:val="22"/>
          <w:szCs w:val="22"/>
        </w:rPr>
        <w:t>segnalati mediante l’impiego di</w:t>
      </w:r>
      <w:r w:rsidR="000B4FBD" w:rsidRPr="00E81214">
        <w:rPr>
          <w:rFonts w:ascii="Calibri" w:hAnsi="Calibri" w:cs="Arial"/>
          <w:sz w:val="22"/>
          <w:szCs w:val="22"/>
        </w:rPr>
        <w:t xml:space="preserve"> modulistica </w:t>
      </w:r>
      <w:r w:rsidR="00796D2E" w:rsidRPr="00E81214">
        <w:rPr>
          <w:rFonts w:ascii="Calibri" w:hAnsi="Calibri" w:cs="Arial"/>
          <w:sz w:val="22"/>
          <w:szCs w:val="22"/>
        </w:rPr>
        <w:t>p</w:t>
      </w:r>
      <w:r w:rsidR="00C10747" w:rsidRPr="00E81214">
        <w:rPr>
          <w:rFonts w:ascii="Calibri" w:hAnsi="Calibri" w:cs="Arial"/>
          <w:sz w:val="22"/>
          <w:szCs w:val="22"/>
        </w:rPr>
        <w:t xml:space="preserve">redisposta dalla SC </w:t>
      </w:r>
      <w:r w:rsidR="00CC19C1" w:rsidRPr="00E81214">
        <w:rPr>
          <w:rFonts w:ascii="Calibri" w:hAnsi="Calibri" w:cs="Arial"/>
          <w:sz w:val="22"/>
          <w:szCs w:val="22"/>
        </w:rPr>
        <w:t>Farmacia (modulo di reclamo, N.C. o segnalazione disservizio</w:t>
      </w:r>
      <w:r w:rsidR="00A604DB" w:rsidRPr="00E81214">
        <w:rPr>
          <w:rFonts w:ascii="Calibri" w:hAnsi="Calibri" w:cs="Arial"/>
          <w:sz w:val="22"/>
          <w:szCs w:val="22"/>
        </w:rPr>
        <w:t>).</w:t>
      </w:r>
    </w:p>
    <w:p w:rsidR="000A5A22" w:rsidRDefault="000A5A22" w:rsidP="00EF36B7">
      <w:pPr>
        <w:jc w:val="both"/>
        <w:rPr>
          <w:rFonts w:ascii="Calibri" w:hAnsi="Calibri" w:cs="Arial"/>
          <w:sz w:val="22"/>
          <w:szCs w:val="22"/>
        </w:rPr>
      </w:pPr>
    </w:p>
    <w:p w:rsidR="008819C4" w:rsidRPr="00E81214" w:rsidRDefault="008819C4" w:rsidP="00EF36B7">
      <w:pPr>
        <w:jc w:val="both"/>
        <w:rPr>
          <w:rFonts w:ascii="Calibri" w:hAnsi="Calibri" w:cs="Arial"/>
          <w:sz w:val="22"/>
          <w:szCs w:val="22"/>
        </w:rPr>
      </w:pPr>
    </w:p>
    <w:p w:rsidR="006557C7" w:rsidRPr="00E81214" w:rsidRDefault="00516F46" w:rsidP="00EF36B7">
      <w:pPr>
        <w:jc w:val="both"/>
        <w:rPr>
          <w:rFonts w:ascii="Calibri" w:hAnsi="Calibri" w:cs="Arial"/>
          <w:b/>
          <w:sz w:val="22"/>
          <w:szCs w:val="22"/>
        </w:rPr>
      </w:pPr>
      <w:r w:rsidRPr="00E81214">
        <w:rPr>
          <w:rFonts w:ascii="Calibri" w:hAnsi="Calibri" w:cs="Arial"/>
          <w:b/>
          <w:sz w:val="22"/>
          <w:szCs w:val="22"/>
        </w:rPr>
        <w:t>6</w:t>
      </w:r>
      <w:r w:rsidR="00B81E6D" w:rsidRPr="00E81214">
        <w:rPr>
          <w:rFonts w:ascii="Calibri" w:hAnsi="Calibri" w:cs="Arial"/>
          <w:b/>
          <w:sz w:val="22"/>
          <w:szCs w:val="22"/>
        </w:rPr>
        <w:t>.</w:t>
      </w:r>
      <w:r w:rsidRPr="00E81214">
        <w:rPr>
          <w:rFonts w:ascii="Calibri" w:hAnsi="Calibri" w:cs="Arial"/>
          <w:b/>
          <w:sz w:val="22"/>
          <w:szCs w:val="22"/>
        </w:rPr>
        <w:t xml:space="preserve"> </w:t>
      </w:r>
      <w:r w:rsidR="001E7953" w:rsidRPr="00E81214">
        <w:rPr>
          <w:rFonts w:ascii="Calibri" w:hAnsi="Calibri" w:cs="Arial"/>
          <w:b/>
          <w:sz w:val="22"/>
          <w:szCs w:val="22"/>
          <w:u w:val="single"/>
        </w:rPr>
        <w:t>Impiant</w:t>
      </w:r>
      <w:r w:rsidR="002A6B7A" w:rsidRPr="00E81214">
        <w:rPr>
          <w:rFonts w:ascii="Calibri" w:hAnsi="Calibri" w:cs="Arial"/>
          <w:b/>
          <w:sz w:val="22"/>
          <w:szCs w:val="22"/>
          <w:u w:val="single"/>
        </w:rPr>
        <w:t>o</w:t>
      </w:r>
      <w:r w:rsidR="001E7953" w:rsidRPr="00E81214">
        <w:rPr>
          <w:rFonts w:ascii="Calibri" w:hAnsi="Calibri" w:cs="Arial"/>
          <w:b/>
          <w:sz w:val="22"/>
          <w:szCs w:val="22"/>
          <w:u w:val="single"/>
        </w:rPr>
        <w:t xml:space="preserve"> e r</w:t>
      </w:r>
      <w:r w:rsidR="006065D2" w:rsidRPr="00E81214">
        <w:rPr>
          <w:rFonts w:ascii="Calibri" w:hAnsi="Calibri" w:cs="Arial"/>
          <w:b/>
          <w:sz w:val="22"/>
          <w:szCs w:val="22"/>
          <w:u w:val="single"/>
        </w:rPr>
        <w:t>eintegro</w:t>
      </w:r>
      <w:r w:rsidR="00C90BAF" w:rsidRPr="00E81214">
        <w:rPr>
          <w:rFonts w:ascii="Calibri" w:hAnsi="Calibri" w:cs="Arial"/>
          <w:b/>
          <w:sz w:val="22"/>
          <w:szCs w:val="22"/>
          <w:u w:val="single"/>
        </w:rPr>
        <w:t xml:space="preserve"> dei materiali</w:t>
      </w:r>
      <w:r w:rsidR="00214E51" w:rsidRPr="00E81214">
        <w:rPr>
          <w:rFonts w:ascii="Calibri" w:hAnsi="Calibri" w:cs="Arial"/>
          <w:b/>
          <w:sz w:val="22"/>
          <w:szCs w:val="22"/>
          <w:u w:val="single"/>
        </w:rPr>
        <w:t>,</w:t>
      </w:r>
      <w:r w:rsidRPr="00E81214">
        <w:rPr>
          <w:rFonts w:ascii="Calibri" w:hAnsi="Calibri" w:cs="Arial"/>
          <w:b/>
          <w:sz w:val="22"/>
          <w:szCs w:val="22"/>
          <w:u w:val="single"/>
        </w:rPr>
        <w:t xml:space="preserve"> </w:t>
      </w:r>
      <w:r w:rsidR="00214E51" w:rsidRPr="00E81214">
        <w:rPr>
          <w:rFonts w:ascii="Calibri" w:hAnsi="Calibri" w:cs="Arial"/>
          <w:b/>
          <w:sz w:val="22"/>
          <w:szCs w:val="22"/>
          <w:u w:val="single"/>
        </w:rPr>
        <w:t>ordinativi e fatturazioni</w:t>
      </w:r>
      <w:r w:rsidR="006439E8" w:rsidRPr="00E81214">
        <w:rPr>
          <w:rFonts w:ascii="Calibri" w:hAnsi="Calibri" w:cs="Arial"/>
          <w:b/>
          <w:sz w:val="22"/>
          <w:szCs w:val="22"/>
        </w:rPr>
        <w:t>.</w:t>
      </w:r>
    </w:p>
    <w:p w:rsidR="00781F19" w:rsidRPr="00E81214" w:rsidRDefault="00781F19" w:rsidP="00EF36B7">
      <w:pPr>
        <w:jc w:val="both"/>
        <w:rPr>
          <w:rFonts w:ascii="Calibri" w:hAnsi="Calibri" w:cs="Arial"/>
          <w:sz w:val="22"/>
          <w:szCs w:val="22"/>
        </w:rPr>
      </w:pPr>
    </w:p>
    <w:p w:rsidR="007E451C" w:rsidRDefault="00D07CD4" w:rsidP="00E81214">
      <w:pPr>
        <w:shd w:val="clear" w:color="auto" w:fill="FBBDF7"/>
        <w:jc w:val="both"/>
        <w:rPr>
          <w:rFonts w:ascii="Calibri" w:hAnsi="Calibri" w:cs="Arial"/>
          <w:sz w:val="22"/>
          <w:szCs w:val="22"/>
        </w:rPr>
      </w:pPr>
      <w:r w:rsidRPr="00E81214">
        <w:rPr>
          <w:rFonts w:ascii="Calibri" w:hAnsi="Calibri" w:cs="Arial"/>
          <w:sz w:val="22"/>
          <w:szCs w:val="22"/>
        </w:rPr>
        <w:t>Entro 24 (ventiquattro) ore da</w:t>
      </w:r>
      <w:r w:rsidR="007E451C" w:rsidRPr="00E81214">
        <w:rPr>
          <w:rFonts w:ascii="Calibri" w:hAnsi="Calibri" w:cs="Arial"/>
          <w:sz w:val="22"/>
          <w:szCs w:val="22"/>
        </w:rPr>
        <w:t xml:space="preserve"> ogni </w:t>
      </w:r>
      <w:r w:rsidR="006557C7" w:rsidRPr="00E81214">
        <w:rPr>
          <w:rFonts w:ascii="Calibri" w:hAnsi="Calibri" w:cs="Arial"/>
          <w:sz w:val="22"/>
          <w:szCs w:val="22"/>
        </w:rPr>
        <w:t>utilizz</w:t>
      </w:r>
      <w:r w:rsidR="007E451C" w:rsidRPr="00E81214">
        <w:rPr>
          <w:rFonts w:ascii="Calibri" w:hAnsi="Calibri" w:cs="Arial"/>
          <w:sz w:val="22"/>
          <w:szCs w:val="22"/>
        </w:rPr>
        <w:t>o di un</w:t>
      </w:r>
      <w:r w:rsidR="00A2787E" w:rsidRPr="00E81214">
        <w:rPr>
          <w:rFonts w:ascii="Calibri" w:hAnsi="Calibri" w:cs="Arial"/>
          <w:sz w:val="22"/>
          <w:szCs w:val="22"/>
        </w:rPr>
        <w:t xml:space="preserve"> prodotto in conto deposito</w:t>
      </w:r>
      <w:r w:rsidRPr="00E81214">
        <w:rPr>
          <w:rFonts w:ascii="Calibri" w:hAnsi="Calibri" w:cs="Arial"/>
          <w:sz w:val="22"/>
          <w:szCs w:val="22"/>
        </w:rPr>
        <w:t>,</w:t>
      </w:r>
      <w:r w:rsidR="00C77904">
        <w:rPr>
          <w:rFonts w:ascii="Calibri" w:hAnsi="Calibri" w:cs="Arial"/>
          <w:sz w:val="22"/>
          <w:szCs w:val="22"/>
        </w:rPr>
        <w:t xml:space="preserve"> il reparto utilizzatore </w:t>
      </w:r>
      <w:r w:rsidR="00E81214" w:rsidRPr="00E81214">
        <w:rPr>
          <w:rFonts w:ascii="Calibri" w:hAnsi="Calibri" w:cs="Arial"/>
          <w:sz w:val="22"/>
          <w:szCs w:val="22"/>
        </w:rPr>
        <w:t>procede</w:t>
      </w:r>
      <w:r w:rsidR="00C77904">
        <w:rPr>
          <w:rFonts w:ascii="Calibri" w:hAnsi="Calibri" w:cs="Arial"/>
          <w:sz w:val="22"/>
          <w:szCs w:val="22"/>
        </w:rPr>
        <w:t xml:space="preserve">rà allo scarico informatizzato </w:t>
      </w:r>
      <w:r w:rsidR="00E81214" w:rsidRPr="00E81214">
        <w:rPr>
          <w:rFonts w:ascii="Calibri" w:hAnsi="Calibri" w:cs="Arial"/>
          <w:sz w:val="22"/>
          <w:szCs w:val="22"/>
        </w:rPr>
        <w:t>de</w:t>
      </w:r>
      <w:r w:rsidR="00C77904">
        <w:rPr>
          <w:rFonts w:ascii="Calibri" w:hAnsi="Calibri" w:cs="Arial"/>
          <w:sz w:val="22"/>
          <w:szCs w:val="22"/>
        </w:rPr>
        <w:t>l</w:t>
      </w:r>
      <w:r w:rsidR="00E81214" w:rsidRPr="00E81214">
        <w:rPr>
          <w:rFonts w:ascii="Calibri" w:hAnsi="Calibri" w:cs="Arial"/>
          <w:sz w:val="22"/>
          <w:szCs w:val="22"/>
        </w:rPr>
        <w:t xml:space="preserve"> ben</w:t>
      </w:r>
      <w:r w:rsidR="00C77904">
        <w:rPr>
          <w:rFonts w:ascii="Calibri" w:hAnsi="Calibri" w:cs="Arial"/>
          <w:sz w:val="22"/>
          <w:szCs w:val="22"/>
        </w:rPr>
        <w:t>e</w:t>
      </w:r>
      <w:r w:rsidR="00E81214" w:rsidRPr="00E81214">
        <w:rPr>
          <w:rFonts w:ascii="Calibri" w:hAnsi="Calibri" w:cs="Arial"/>
          <w:sz w:val="22"/>
          <w:szCs w:val="22"/>
        </w:rPr>
        <w:t xml:space="preserve"> utilizzat</w:t>
      </w:r>
      <w:r w:rsidR="00C77904">
        <w:rPr>
          <w:rFonts w:ascii="Calibri" w:hAnsi="Calibri" w:cs="Arial"/>
          <w:sz w:val="22"/>
          <w:szCs w:val="22"/>
        </w:rPr>
        <w:t>o</w:t>
      </w:r>
      <w:r w:rsidR="00E81214" w:rsidRPr="00E81214">
        <w:rPr>
          <w:rFonts w:ascii="Calibri" w:hAnsi="Calibri" w:cs="Arial"/>
          <w:sz w:val="22"/>
          <w:szCs w:val="22"/>
        </w:rPr>
        <w:t xml:space="preserve">, mediante la procedura prevista dal sistema </w:t>
      </w:r>
      <w:proofErr w:type="gramStart"/>
      <w:r w:rsidR="00E81214" w:rsidRPr="00E81214">
        <w:rPr>
          <w:rFonts w:ascii="Calibri" w:hAnsi="Calibri" w:cs="Arial"/>
          <w:sz w:val="22"/>
          <w:szCs w:val="22"/>
        </w:rPr>
        <w:t>gestionale</w:t>
      </w:r>
      <w:proofErr w:type="gramEnd"/>
      <w:r w:rsidR="00E81214" w:rsidRPr="00E81214">
        <w:rPr>
          <w:rFonts w:ascii="Calibri" w:hAnsi="Calibri" w:cs="Arial"/>
          <w:sz w:val="22"/>
          <w:szCs w:val="22"/>
        </w:rPr>
        <w:t xml:space="preserve"> contabile in uso presso la Fondazione</w:t>
      </w:r>
      <w:r w:rsidR="00C77904">
        <w:rPr>
          <w:rFonts w:ascii="Calibri" w:hAnsi="Calibri" w:cs="Arial"/>
          <w:sz w:val="22"/>
          <w:szCs w:val="22"/>
        </w:rPr>
        <w:t>.</w:t>
      </w:r>
    </w:p>
    <w:p w:rsidR="00C77904" w:rsidRDefault="00C77904" w:rsidP="00E81214">
      <w:pPr>
        <w:shd w:val="clear" w:color="auto" w:fill="FBBDF7"/>
        <w:jc w:val="both"/>
        <w:rPr>
          <w:rFonts w:ascii="Calibri" w:hAnsi="Calibri" w:cs="Arial"/>
          <w:sz w:val="22"/>
          <w:szCs w:val="22"/>
        </w:rPr>
      </w:pPr>
    </w:p>
    <w:p w:rsidR="00C77904" w:rsidRDefault="00C77904" w:rsidP="00E81214">
      <w:pPr>
        <w:shd w:val="clear" w:color="auto" w:fill="FBBDF7"/>
        <w:jc w:val="both"/>
        <w:rPr>
          <w:rFonts w:ascii="Calibri" w:hAnsi="Calibri" w:cs="Arial"/>
          <w:sz w:val="22"/>
          <w:szCs w:val="22"/>
        </w:rPr>
      </w:pPr>
      <w:r>
        <w:rPr>
          <w:rFonts w:ascii="Calibri" w:hAnsi="Calibri" w:cs="Arial"/>
          <w:sz w:val="22"/>
          <w:szCs w:val="22"/>
        </w:rPr>
        <w:t xml:space="preserve">Gli uffici competenti </w:t>
      </w:r>
      <w:proofErr w:type="gramStart"/>
      <w:r>
        <w:rPr>
          <w:rFonts w:ascii="Calibri" w:hAnsi="Calibri" w:cs="Arial"/>
          <w:sz w:val="22"/>
          <w:szCs w:val="22"/>
        </w:rPr>
        <w:t>procederanno a regolarizzare</w:t>
      </w:r>
      <w:proofErr w:type="gramEnd"/>
      <w:r>
        <w:rPr>
          <w:rFonts w:ascii="Calibri" w:hAnsi="Calibri" w:cs="Arial"/>
          <w:sz w:val="22"/>
          <w:szCs w:val="22"/>
        </w:rPr>
        <w:t xml:space="preserve"> il materiale mediante ordine di fatturazione.</w:t>
      </w:r>
    </w:p>
    <w:p w:rsidR="00C77904" w:rsidRPr="00E81214" w:rsidRDefault="00C77904" w:rsidP="00E81214">
      <w:pPr>
        <w:shd w:val="clear" w:color="auto" w:fill="FBBDF7"/>
        <w:jc w:val="both"/>
        <w:rPr>
          <w:rFonts w:ascii="Calibri" w:hAnsi="Calibri" w:cs="Arial"/>
          <w:sz w:val="22"/>
          <w:szCs w:val="22"/>
        </w:rPr>
      </w:pPr>
    </w:p>
    <w:p w:rsidR="0013650F" w:rsidRPr="00E81214" w:rsidRDefault="0013650F" w:rsidP="00C77904">
      <w:pPr>
        <w:shd w:val="clear" w:color="auto" w:fill="FFCCFF"/>
        <w:jc w:val="both"/>
        <w:rPr>
          <w:rFonts w:ascii="Calibri" w:hAnsi="Calibri" w:cs="Arial"/>
          <w:sz w:val="22"/>
          <w:szCs w:val="22"/>
        </w:rPr>
      </w:pPr>
      <w:r w:rsidRPr="00E81214">
        <w:rPr>
          <w:rFonts w:ascii="Calibri" w:hAnsi="Calibri" w:cs="Arial"/>
          <w:sz w:val="22"/>
          <w:szCs w:val="22"/>
        </w:rPr>
        <w:t>Il Concedente provvederà</w:t>
      </w:r>
      <w:r w:rsidR="00BF7642" w:rsidRPr="00E81214">
        <w:rPr>
          <w:rFonts w:ascii="Calibri" w:hAnsi="Calibri" w:cs="Arial"/>
          <w:sz w:val="22"/>
          <w:szCs w:val="22"/>
        </w:rPr>
        <w:t xml:space="preserve">, su richiesta, </w:t>
      </w:r>
      <w:r w:rsidRPr="00E81214">
        <w:rPr>
          <w:rFonts w:ascii="Calibri" w:hAnsi="Calibri" w:cs="Arial"/>
          <w:sz w:val="22"/>
          <w:szCs w:val="22"/>
        </w:rPr>
        <w:t xml:space="preserve">al reintegro del </w:t>
      </w:r>
      <w:r w:rsidR="00111F2A" w:rsidRPr="00E81214">
        <w:rPr>
          <w:rFonts w:ascii="Calibri" w:hAnsi="Calibri" w:cs="Arial"/>
          <w:sz w:val="22"/>
          <w:szCs w:val="22"/>
        </w:rPr>
        <w:t xml:space="preserve">materiale in </w:t>
      </w:r>
      <w:r w:rsidRPr="00E81214">
        <w:rPr>
          <w:rFonts w:ascii="Calibri" w:hAnsi="Calibri" w:cs="Arial"/>
          <w:sz w:val="22"/>
          <w:szCs w:val="22"/>
        </w:rPr>
        <w:t xml:space="preserve">conto deposito entro </w:t>
      </w:r>
      <w:proofErr w:type="gramStart"/>
      <w:r w:rsidR="00BF7642" w:rsidRPr="00E81214">
        <w:rPr>
          <w:rFonts w:ascii="Calibri" w:hAnsi="Calibri" w:cs="Arial"/>
          <w:sz w:val="22"/>
          <w:szCs w:val="22"/>
        </w:rPr>
        <w:t>48</w:t>
      </w:r>
      <w:proofErr w:type="gramEnd"/>
      <w:r w:rsidR="00D83956" w:rsidRPr="00E81214">
        <w:rPr>
          <w:rFonts w:ascii="Calibri" w:hAnsi="Calibri" w:cs="Arial"/>
          <w:sz w:val="22"/>
          <w:szCs w:val="22"/>
        </w:rPr>
        <w:t xml:space="preserve"> ore </w:t>
      </w:r>
      <w:r w:rsidR="00244A03" w:rsidRPr="00E81214">
        <w:rPr>
          <w:rFonts w:ascii="Calibri" w:hAnsi="Calibri" w:cs="Arial"/>
          <w:sz w:val="22"/>
          <w:szCs w:val="22"/>
        </w:rPr>
        <w:t xml:space="preserve">dal ricevimento della </w:t>
      </w:r>
      <w:r w:rsidR="00C77904">
        <w:rPr>
          <w:rFonts w:ascii="Calibri" w:hAnsi="Calibri" w:cs="Arial"/>
          <w:sz w:val="22"/>
          <w:szCs w:val="22"/>
        </w:rPr>
        <w:t>richiesta di reintegro</w:t>
      </w:r>
      <w:r w:rsidR="00244A03" w:rsidRPr="00E81214">
        <w:rPr>
          <w:rFonts w:ascii="Calibri" w:hAnsi="Calibri" w:cs="Arial"/>
          <w:sz w:val="22"/>
          <w:szCs w:val="22"/>
        </w:rPr>
        <w:t xml:space="preserve"> </w:t>
      </w:r>
      <w:r w:rsidR="00D83956" w:rsidRPr="00E81214">
        <w:rPr>
          <w:rFonts w:ascii="Calibri" w:hAnsi="Calibri" w:cs="Arial"/>
          <w:sz w:val="22"/>
          <w:szCs w:val="22"/>
        </w:rPr>
        <w:t xml:space="preserve">ovvero, nei casi di segnalata urgenza, entro </w:t>
      </w:r>
      <w:r w:rsidR="00B22649" w:rsidRPr="00E81214">
        <w:rPr>
          <w:rFonts w:ascii="Calibri" w:hAnsi="Calibri" w:cs="Arial"/>
          <w:sz w:val="22"/>
          <w:szCs w:val="22"/>
        </w:rPr>
        <w:t xml:space="preserve">24 </w:t>
      </w:r>
      <w:r w:rsidR="00D83956" w:rsidRPr="00E81214">
        <w:rPr>
          <w:rFonts w:ascii="Calibri" w:hAnsi="Calibri" w:cs="Arial"/>
          <w:sz w:val="22"/>
          <w:szCs w:val="22"/>
        </w:rPr>
        <w:t xml:space="preserve">(ventiquattro) </w:t>
      </w:r>
      <w:r w:rsidRPr="00E81214">
        <w:rPr>
          <w:rFonts w:ascii="Calibri" w:hAnsi="Calibri" w:cs="Arial"/>
          <w:sz w:val="22"/>
          <w:szCs w:val="22"/>
        </w:rPr>
        <w:t>ore</w:t>
      </w:r>
      <w:r w:rsidR="00244A03" w:rsidRPr="00E81214">
        <w:rPr>
          <w:rFonts w:ascii="Calibri" w:hAnsi="Calibri" w:cs="Arial"/>
          <w:sz w:val="22"/>
          <w:szCs w:val="22"/>
        </w:rPr>
        <w:t xml:space="preserve"> dalla stessa comunicazione</w:t>
      </w:r>
      <w:r w:rsidRPr="00E81214">
        <w:rPr>
          <w:rFonts w:ascii="Calibri" w:hAnsi="Calibri" w:cs="Arial"/>
          <w:sz w:val="22"/>
          <w:szCs w:val="22"/>
        </w:rPr>
        <w:t>.</w:t>
      </w:r>
    </w:p>
    <w:p w:rsidR="00D521A7" w:rsidRPr="00E81214" w:rsidRDefault="00D521A7" w:rsidP="00EF36B7">
      <w:pPr>
        <w:jc w:val="both"/>
        <w:rPr>
          <w:rFonts w:ascii="Calibri" w:hAnsi="Calibri" w:cs="Arial"/>
          <w:sz w:val="22"/>
          <w:szCs w:val="22"/>
        </w:rPr>
      </w:pPr>
    </w:p>
    <w:p w:rsidR="00125D09" w:rsidRPr="00E81214" w:rsidRDefault="00EF747D" w:rsidP="00EF36B7">
      <w:pPr>
        <w:jc w:val="both"/>
        <w:rPr>
          <w:rFonts w:ascii="Calibri" w:hAnsi="Calibri" w:cs="Arial"/>
          <w:sz w:val="22"/>
          <w:szCs w:val="22"/>
        </w:rPr>
      </w:pPr>
      <w:proofErr w:type="gramStart"/>
      <w:r w:rsidRPr="00E81214">
        <w:rPr>
          <w:rFonts w:ascii="Calibri" w:hAnsi="Calibri" w:cs="Arial"/>
          <w:sz w:val="22"/>
          <w:szCs w:val="22"/>
        </w:rPr>
        <w:t>A</w:t>
      </w:r>
      <w:proofErr w:type="gramEnd"/>
      <w:r w:rsidRPr="00E81214">
        <w:rPr>
          <w:rFonts w:ascii="Calibri" w:hAnsi="Calibri" w:cs="Arial"/>
          <w:sz w:val="22"/>
          <w:szCs w:val="22"/>
        </w:rPr>
        <w:t xml:space="preserve"> seguito </w:t>
      </w:r>
      <w:r w:rsidR="00125D09" w:rsidRPr="00E81214">
        <w:rPr>
          <w:rFonts w:ascii="Calibri" w:hAnsi="Calibri" w:cs="Arial"/>
          <w:sz w:val="22"/>
          <w:szCs w:val="22"/>
        </w:rPr>
        <w:t xml:space="preserve">di formale </w:t>
      </w:r>
      <w:r w:rsidRPr="00E81214">
        <w:rPr>
          <w:rFonts w:ascii="Calibri" w:hAnsi="Calibri" w:cs="Arial"/>
          <w:sz w:val="22"/>
          <w:szCs w:val="22"/>
        </w:rPr>
        <w:t>emissione dell’</w:t>
      </w:r>
      <w:r w:rsidR="00125D09" w:rsidRPr="00E81214">
        <w:rPr>
          <w:rFonts w:ascii="Calibri" w:hAnsi="Calibri" w:cs="Arial"/>
          <w:sz w:val="22"/>
          <w:szCs w:val="22"/>
        </w:rPr>
        <w:t>ordin</w:t>
      </w:r>
      <w:r w:rsidRPr="00E81214">
        <w:rPr>
          <w:rFonts w:ascii="Calibri" w:hAnsi="Calibri" w:cs="Arial"/>
          <w:sz w:val="22"/>
          <w:szCs w:val="22"/>
        </w:rPr>
        <w:t xml:space="preserve">e </w:t>
      </w:r>
      <w:r w:rsidR="00125D09" w:rsidRPr="00E81214">
        <w:rPr>
          <w:rFonts w:ascii="Calibri" w:hAnsi="Calibri" w:cs="Arial"/>
          <w:sz w:val="22"/>
          <w:szCs w:val="22"/>
        </w:rPr>
        <w:t>dei prodotti utilizzati,</w:t>
      </w:r>
      <w:r w:rsidR="00450526" w:rsidRPr="00E81214">
        <w:rPr>
          <w:rFonts w:ascii="Calibri" w:hAnsi="Calibri" w:cs="Arial"/>
          <w:sz w:val="22"/>
          <w:szCs w:val="22"/>
        </w:rPr>
        <w:t xml:space="preserve"> </w:t>
      </w:r>
      <w:r w:rsidR="00125D09" w:rsidRPr="00E81214">
        <w:rPr>
          <w:rFonts w:ascii="Calibri" w:hAnsi="Calibri" w:cs="Arial"/>
          <w:sz w:val="22"/>
          <w:szCs w:val="22"/>
        </w:rPr>
        <w:t xml:space="preserve">il </w:t>
      </w:r>
      <w:r w:rsidRPr="00E81214">
        <w:rPr>
          <w:rFonts w:ascii="Calibri" w:hAnsi="Calibri" w:cs="Arial"/>
          <w:sz w:val="22"/>
          <w:szCs w:val="22"/>
        </w:rPr>
        <w:t xml:space="preserve">Concedente provvederà a rimettere al </w:t>
      </w:r>
      <w:r w:rsidR="00125D09" w:rsidRPr="00E81214">
        <w:rPr>
          <w:rFonts w:ascii="Calibri" w:hAnsi="Calibri" w:cs="Arial"/>
          <w:sz w:val="22"/>
          <w:szCs w:val="22"/>
        </w:rPr>
        <w:t xml:space="preserve">Consegnatario </w:t>
      </w:r>
      <w:r w:rsidRPr="00E81214">
        <w:rPr>
          <w:rFonts w:ascii="Calibri" w:hAnsi="Calibri" w:cs="Arial"/>
          <w:sz w:val="22"/>
          <w:szCs w:val="22"/>
        </w:rPr>
        <w:t xml:space="preserve">la fattura occorrente per il pagamento, la quale farà </w:t>
      </w:r>
      <w:r w:rsidR="00125D09" w:rsidRPr="00E81214">
        <w:rPr>
          <w:rFonts w:ascii="Calibri" w:hAnsi="Calibri" w:cs="Arial"/>
          <w:sz w:val="22"/>
          <w:szCs w:val="22"/>
        </w:rPr>
        <w:t xml:space="preserve">riferimento </w:t>
      </w:r>
      <w:r w:rsidRPr="00E81214">
        <w:rPr>
          <w:rFonts w:ascii="Calibri" w:hAnsi="Calibri" w:cs="Arial"/>
          <w:sz w:val="22"/>
          <w:szCs w:val="22"/>
        </w:rPr>
        <w:t xml:space="preserve">al numero d’ordine ed </w:t>
      </w:r>
      <w:r w:rsidR="00125D09" w:rsidRPr="00E81214">
        <w:rPr>
          <w:rFonts w:ascii="Calibri" w:hAnsi="Calibri" w:cs="Arial"/>
          <w:sz w:val="22"/>
          <w:szCs w:val="22"/>
        </w:rPr>
        <w:t xml:space="preserve">alla bolla di consegna </w:t>
      </w:r>
      <w:r w:rsidRPr="00E81214">
        <w:rPr>
          <w:rFonts w:ascii="Calibri" w:hAnsi="Calibri" w:cs="Arial"/>
          <w:sz w:val="22"/>
          <w:szCs w:val="22"/>
        </w:rPr>
        <w:t xml:space="preserve">a suo tempo </w:t>
      </w:r>
      <w:r w:rsidR="00125D09" w:rsidRPr="00E81214">
        <w:rPr>
          <w:rFonts w:ascii="Calibri" w:hAnsi="Calibri" w:cs="Arial"/>
          <w:sz w:val="22"/>
          <w:szCs w:val="22"/>
        </w:rPr>
        <w:t>emessa</w:t>
      </w:r>
      <w:r w:rsidR="009306AD" w:rsidRPr="00E81214">
        <w:rPr>
          <w:rFonts w:ascii="Calibri" w:hAnsi="Calibri" w:cs="Arial"/>
          <w:sz w:val="22"/>
          <w:szCs w:val="22"/>
        </w:rPr>
        <w:t>.</w:t>
      </w:r>
    </w:p>
    <w:p w:rsidR="00404006" w:rsidRPr="00E81214" w:rsidRDefault="00404006" w:rsidP="00EF36B7">
      <w:pPr>
        <w:jc w:val="both"/>
        <w:rPr>
          <w:rFonts w:ascii="Calibri" w:hAnsi="Calibri" w:cs="Arial"/>
          <w:sz w:val="22"/>
          <w:szCs w:val="22"/>
        </w:rPr>
      </w:pPr>
    </w:p>
    <w:p w:rsidR="009839D5" w:rsidRPr="00E81214" w:rsidRDefault="009839D5" w:rsidP="00EF36B7">
      <w:pPr>
        <w:jc w:val="both"/>
        <w:rPr>
          <w:rFonts w:ascii="Calibri" w:hAnsi="Calibri" w:cs="Arial"/>
          <w:sz w:val="22"/>
          <w:szCs w:val="22"/>
        </w:rPr>
      </w:pPr>
    </w:p>
    <w:p w:rsidR="006557C7" w:rsidRPr="009E1E81" w:rsidRDefault="00516F46" w:rsidP="00EF36B7">
      <w:pPr>
        <w:jc w:val="both"/>
        <w:rPr>
          <w:rFonts w:ascii="Calibri" w:hAnsi="Calibri" w:cs="Arial"/>
          <w:b/>
          <w:sz w:val="22"/>
          <w:szCs w:val="22"/>
        </w:rPr>
      </w:pPr>
      <w:r w:rsidRPr="00E81214">
        <w:rPr>
          <w:rFonts w:ascii="Calibri" w:hAnsi="Calibri" w:cs="Arial"/>
          <w:b/>
          <w:sz w:val="22"/>
          <w:szCs w:val="22"/>
        </w:rPr>
        <w:t>7</w:t>
      </w:r>
      <w:r w:rsidR="00202CC5" w:rsidRPr="00E81214">
        <w:rPr>
          <w:rFonts w:ascii="Calibri" w:hAnsi="Calibri" w:cs="Arial"/>
          <w:b/>
          <w:sz w:val="22"/>
          <w:szCs w:val="22"/>
        </w:rPr>
        <w:t>.</w:t>
      </w:r>
      <w:r w:rsidR="00423856" w:rsidRPr="00E81214">
        <w:rPr>
          <w:rFonts w:ascii="Calibri" w:hAnsi="Calibri" w:cs="Arial"/>
          <w:sz w:val="22"/>
          <w:szCs w:val="22"/>
        </w:rPr>
        <w:t xml:space="preserve"> </w:t>
      </w:r>
      <w:r w:rsidR="00423856" w:rsidRPr="00E81214">
        <w:rPr>
          <w:rFonts w:ascii="Calibri" w:hAnsi="Calibri" w:cs="Arial"/>
          <w:b/>
          <w:sz w:val="22"/>
          <w:szCs w:val="22"/>
          <w:u w:val="single"/>
        </w:rPr>
        <w:t xml:space="preserve">Accesso al </w:t>
      </w:r>
      <w:r w:rsidR="00A81EC6" w:rsidRPr="00E81214">
        <w:rPr>
          <w:rFonts w:ascii="Calibri" w:hAnsi="Calibri" w:cs="Arial"/>
          <w:b/>
          <w:sz w:val="22"/>
          <w:szCs w:val="22"/>
          <w:u w:val="single"/>
        </w:rPr>
        <w:t xml:space="preserve">materiale in </w:t>
      </w:r>
      <w:r w:rsidR="00423856" w:rsidRPr="00E81214">
        <w:rPr>
          <w:rFonts w:ascii="Calibri" w:hAnsi="Calibri" w:cs="Arial"/>
          <w:b/>
          <w:sz w:val="22"/>
          <w:szCs w:val="22"/>
          <w:u w:val="single"/>
        </w:rPr>
        <w:t>conto deposito</w:t>
      </w:r>
      <w:r w:rsidR="00A81EC6" w:rsidRPr="00E81214">
        <w:rPr>
          <w:rFonts w:ascii="Calibri" w:hAnsi="Calibri" w:cs="Arial"/>
          <w:b/>
          <w:sz w:val="22"/>
          <w:szCs w:val="22"/>
          <w:u w:val="single"/>
        </w:rPr>
        <w:t>. V</w:t>
      </w:r>
      <w:r w:rsidR="00423856" w:rsidRPr="00E81214">
        <w:rPr>
          <w:rFonts w:ascii="Calibri" w:hAnsi="Calibri" w:cs="Arial"/>
          <w:b/>
          <w:sz w:val="22"/>
          <w:szCs w:val="22"/>
          <w:u w:val="single"/>
        </w:rPr>
        <w:t>erifiche contabili inventari</w:t>
      </w:r>
      <w:r w:rsidR="00202CC5" w:rsidRPr="00E81214">
        <w:rPr>
          <w:rFonts w:ascii="Calibri" w:hAnsi="Calibri" w:cs="Arial"/>
          <w:b/>
          <w:sz w:val="22"/>
          <w:szCs w:val="22"/>
          <w:u w:val="single"/>
        </w:rPr>
        <w:t>ali</w:t>
      </w:r>
      <w:r w:rsidR="00A81EC6" w:rsidRPr="00E81214">
        <w:rPr>
          <w:rFonts w:ascii="Calibri" w:hAnsi="Calibri" w:cs="Arial"/>
          <w:b/>
          <w:sz w:val="22"/>
          <w:szCs w:val="22"/>
          <w:u w:val="single"/>
        </w:rPr>
        <w:t xml:space="preserve"> e sulle scadenze</w:t>
      </w:r>
      <w:r w:rsidR="006439E8" w:rsidRPr="00E81214">
        <w:rPr>
          <w:rFonts w:ascii="Calibri" w:hAnsi="Calibri" w:cs="Arial"/>
          <w:b/>
          <w:sz w:val="22"/>
          <w:szCs w:val="22"/>
        </w:rPr>
        <w:t>.</w:t>
      </w:r>
    </w:p>
    <w:p w:rsidR="00516F46" w:rsidRPr="009E1E81" w:rsidRDefault="00516F46" w:rsidP="00EF36B7">
      <w:pPr>
        <w:jc w:val="both"/>
        <w:rPr>
          <w:rFonts w:ascii="Calibri" w:hAnsi="Calibri" w:cs="Arial"/>
          <w:sz w:val="22"/>
          <w:szCs w:val="22"/>
          <w:u w:val="single"/>
        </w:rPr>
      </w:pPr>
    </w:p>
    <w:p w:rsidR="00404006" w:rsidRPr="0099251B" w:rsidRDefault="00D01AFD" w:rsidP="00EF36B7">
      <w:pPr>
        <w:jc w:val="both"/>
        <w:rPr>
          <w:rFonts w:ascii="Calibri" w:hAnsi="Calibri" w:cs="Arial"/>
          <w:sz w:val="22"/>
          <w:szCs w:val="22"/>
        </w:rPr>
      </w:pPr>
      <w:r w:rsidRPr="009E1E81">
        <w:rPr>
          <w:rFonts w:ascii="Calibri" w:hAnsi="Calibri" w:cs="Arial"/>
          <w:sz w:val="22"/>
          <w:szCs w:val="22"/>
        </w:rPr>
        <w:t>C</w:t>
      </w:r>
      <w:r w:rsidR="00423856" w:rsidRPr="009E1E81">
        <w:rPr>
          <w:rFonts w:ascii="Calibri" w:hAnsi="Calibri" w:cs="Arial"/>
          <w:sz w:val="22"/>
          <w:szCs w:val="22"/>
        </w:rPr>
        <w:t xml:space="preserve">on periodicità </w:t>
      </w:r>
      <w:r w:rsidR="0013650F" w:rsidRPr="009E1E81">
        <w:rPr>
          <w:rFonts w:ascii="Calibri" w:hAnsi="Calibri" w:cs="Arial"/>
          <w:sz w:val="22"/>
          <w:szCs w:val="22"/>
        </w:rPr>
        <w:t>s</w:t>
      </w:r>
      <w:r w:rsidR="00516F46" w:rsidRPr="009E1E81">
        <w:rPr>
          <w:rFonts w:ascii="Calibri" w:hAnsi="Calibri" w:cs="Arial"/>
          <w:sz w:val="22"/>
          <w:szCs w:val="22"/>
        </w:rPr>
        <w:t xml:space="preserve">emestrale, </w:t>
      </w:r>
      <w:r w:rsidR="00A80355" w:rsidRPr="009E1E81">
        <w:rPr>
          <w:rFonts w:ascii="Calibri" w:hAnsi="Calibri" w:cs="Arial"/>
          <w:sz w:val="22"/>
          <w:szCs w:val="22"/>
        </w:rPr>
        <w:t xml:space="preserve">e comunque alla data del 31 dicembre di ogni anno, </w:t>
      </w:r>
      <w:r w:rsidR="00516F46" w:rsidRPr="009E1E81">
        <w:rPr>
          <w:rFonts w:ascii="Calibri" w:hAnsi="Calibri" w:cs="Arial"/>
          <w:sz w:val="22"/>
          <w:szCs w:val="22"/>
        </w:rPr>
        <w:t>il</w:t>
      </w:r>
      <w:r w:rsidRPr="009E1E81">
        <w:rPr>
          <w:rFonts w:ascii="Calibri" w:hAnsi="Calibri" w:cs="Arial"/>
          <w:sz w:val="22"/>
          <w:szCs w:val="22"/>
        </w:rPr>
        <w:t xml:space="preserve"> Concedente, il</w:t>
      </w:r>
      <w:r w:rsidR="00202CC5" w:rsidRPr="009E1E81">
        <w:rPr>
          <w:rFonts w:ascii="Calibri" w:hAnsi="Calibri" w:cs="Arial"/>
          <w:sz w:val="22"/>
          <w:szCs w:val="22"/>
        </w:rPr>
        <w:t xml:space="preserve"> RCD </w:t>
      </w:r>
      <w:proofErr w:type="gramStart"/>
      <w:r w:rsidRPr="009E1E81">
        <w:rPr>
          <w:rFonts w:ascii="Calibri" w:hAnsi="Calibri" w:cs="Arial"/>
          <w:sz w:val="22"/>
          <w:szCs w:val="22"/>
        </w:rPr>
        <w:t>provveder</w:t>
      </w:r>
      <w:r w:rsidR="00F31A7D" w:rsidRPr="009E1E81">
        <w:rPr>
          <w:rFonts w:ascii="Calibri" w:hAnsi="Calibri" w:cs="Arial"/>
          <w:sz w:val="22"/>
          <w:szCs w:val="22"/>
        </w:rPr>
        <w:t>anno</w:t>
      </w:r>
      <w:proofErr w:type="gramEnd"/>
      <w:r w:rsidR="0013650F" w:rsidRPr="009E1E81">
        <w:rPr>
          <w:rFonts w:ascii="Calibri" w:hAnsi="Calibri" w:cs="Arial"/>
          <w:sz w:val="22"/>
          <w:szCs w:val="22"/>
        </w:rPr>
        <w:t>, in</w:t>
      </w:r>
      <w:r w:rsidR="00423856" w:rsidRPr="009E1E81">
        <w:rPr>
          <w:rFonts w:ascii="Calibri" w:hAnsi="Calibri" w:cs="Arial"/>
          <w:sz w:val="22"/>
          <w:szCs w:val="22"/>
        </w:rPr>
        <w:t xml:space="preserve"> </w:t>
      </w:r>
      <w:r w:rsidR="0013650F" w:rsidRPr="009E1E81">
        <w:rPr>
          <w:rFonts w:ascii="Calibri" w:hAnsi="Calibri" w:cs="Arial"/>
          <w:sz w:val="22"/>
          <w:szCs w:val="22"/>
        </w:rPr>
        <w:t xml:space="preserve">contraddittorio, </w:t>
      </w:r>
      <w:r w:rsidR="00423856" w:rsidRPr="009E1E81">
        <w:rPr>
          <w:rFonts w:ascii="Calibri" w:hAnsi="Calibri" w:cs="Arial"/>
          <w:sz w:val="22"/>
          <w:szCs w:val="22"/>
        </w:rPr>
        <w:t>a</w:t>
      </w:r>
      <w:r w:rsidR="00052B6A" w:rsidRPr="009E1E81">
        <w:rPr>
          <w:rFonts w:ascii="Calibri" w:hAnsi="Calibri" w:cs="Arial"/>
          <w:sz w:val="22"/>
          <w:szCs w:val="22"/>
        </w:rPr>
        <w:t>l</w:t>
      </w:r>
      <w:r w:rsidR="00423856" w:rsidRPr="009E1E81">
        <w:rPr>
          <w:rFonts w:ascii="Calibri" w:hAnsi="Calibri" w:cs="Arial"/>
          <w:sz w:val="22"/>
          <w:szCs w:val="22"/>
        </w:rPr>
        <w:t>l’inventario del materiale giacente</w:t>
      </w:r>
      <w:r w:rsidR="00052B6A" w:rsidRPr="009E1E81">
        <w:rPr>
          <w:rFonts w:ascii="Calibri" w:hAnsi="Calibri" w:cs="Arial"/>
          <w:sz w:val="22"/>
          <w:szCs w:val="22"/>
        </w:rPr>
        <w:t xml:space="preserve">, dal quale dovranno risultare i beni utilizzati rispetto alle scorte iniziali. Al termine, verrà ogni volta redatto </w:t>
      </w:r>
      <w:r w:rsidR="00423856" w:rsidRPr="009E1E81">
        <w:rPr>
          <w:rFonts w:ascii="Calibri" w:hAnsi="Calibri" w:cs="Arial"/>
          <w:sz w:val="22"/>
          <w:szCs w:val="22"/>
        </w:rPr>
        <w:t>un verbale</w:t>
      </w:r>
      <w:r w:rsidR="00052B6A" w:rsidRPr="009E1E81">
        <w:rPr>
          <w:rFonts w:ascii="Calibri" w:hAnsi="Calibri" w:cs="Arial"/>
          <w:sz w:val="22"/>
          <w:szCs w:val="22"/>
        </w:rPr>
        <w:t>, di cui sarà rilasciata copia alle Parti a valere quale accettazione dello stesso.</w:t>
      </w:r>
    </w:p>
    <w:p w:rsidR="008501DC" w:rsidRDefault="008501DC" w:rsidP="00EF36B7">
      <w:pPr>
        <w:jc w:val="both"/>
        <w:rPr>
          <w:rFonts w:ascii="Calibri" w:hAnsi="Calibri" w:cs="Arial"/>
          <w:sz w:val="22"/>
          <w:szCs w:val="22"/>
        </w:rPr>
      </w:pPr>
    </w:p>
    <w:p w:rsidR="0013650F" w:rsidRPr="0099251B" w:rsidRDefault="00423856" w:rsidP="00EF36B7">
      <w:pPr>
        <w:jc w:val="both"/>
        <w:rPr>
          <w:rFonts w:ascii="Calibri" w:hAnsi="Calibri" w:cs="Arial"/>
          <w:sz w:val="22"/>
          <w:szCs w:val="22"/>
        </w:rPr>
      </w:pPr>
      <w:r w:rsidRPr="0099251B">
        <w:rPr>
          <w:rFonts w:ascii="Calibri" w:hAnsi="Calibri" w:cs="Arial"/>
          <w:sz w:val="22"/>
          <w:szCs w:val="22"/>
        </w:rPr>
        <w:t>L’eventu</w:t>
      </w:r>
      <w:r w:rsidR="00317FEF" w:rsidRPr="0099251B">
        <w:rPr>
          <w:rFonts w:ascii="Calibri" w:hAnsi="Calibri" w:cs="Arial"/>
          <w:sz w:val="22"/>
          <w:szCs w:val="22"/>
        </w:rPr>
        <w:t xml:space="preserve">ale mancata corrispondenza </w:t>
      </w:r>
      <w:r w:rsidR="00893014">
        <w:rPr>
          <w:rFonts w:ascii="Calibri" w:hAnsi="Calibri" w:cs="Arial"/>
          <w:sz w:val="22"/>
          <w:szCs w:val="22"/>
        </w:rPr>
        <w:t xml:space="preserve">fra i beni utilizzati e le scorte iniziali, anche solo </w:t>
      </w:r>
      <w:proofErr w:type="gramStart"/>
      <w:r w:rsidR="00893014">
        <w:rPr>
          <w:rFonts w:ascii="Calibri" w:hAnsi="Calibri" w:cs="Arial"/>
          <w:sz w:val="22"/>
          <w:szCs w:val="22"/>
        </w:rPr>
        <w:t>in relazione ai</w:t>
      </w:r>
      <w:proofErr w:type="gramEnd"/>
      <w:r w:rsidR="00893014">
        <w:rPr>
          <w:rFonts w:ascii="Calibri" w:hAnsi="Calibri" w:cs="Arial"/>
          <w:sz w:val="22"/>
          <w:szCs w:val="22"/>
        </w:rPr>
        <w:t xml:space="preserve"> codici prodotto o ai lotti, </w:t>
      </w:r>
      <w:r w:rsidR="00317FEF" w:rsidRPr="0099251B">
        <w:rPr>
          <w:rFonts w:ascii="Calibri" w:hAnsi="Calibri" w:cs="Arial"/>
          <w:sz w:val="22"/>
          <w:szCs w:val="22"/>
        </w:rPr>
        <w:t>dovr</w:t>
      </w:r>
      <w:r w:rsidRPr="0099251B">
        <w:rPr>
          <w:rFonts w:ascii="Calibri" w:hAnsi="Calibri" w:cs="Arial"/>
          <w:sz w:val="22"/>
          <w:szCs w:val="22"/>
        </w:rPr>
        <w:t>à essere verificata</w:t>
      </w:r>
      <w:r w:rsidR="00893014">
        <w:rPr>
          <w:rFonts w:ascii="Calibri" w:hAnsi="Calibri" w:cs="Arial"/>
          <w:sz w:val="22"/>
          <w:szCs w:val="22"/>
        </w:rPr>
        <w:t>, sempre in contraddittorio,</w:t>
      </w:r>
      <w:r w:rsidRPr="0099251B">
        <w:rPr>
          <w:rFonts w:ascii="Calibri" w:hAnsi="Calibri" w:cs="Arial"/>
          <w:sz w:val="22"/>
          <w:szCs w:val="22"/>
        </w:rPr>
        <w:t xml:space="preserve"> controllando la documentazione in possesso</w:t>
      </w:r>
      <w:r w:rsidR="00893014">
        <w:rPr>
          <w:rFonts w:ascii="Calibri" w:hAnsi="Calibri" w:cs="Arial"/>
          <w:sz w:val="22"/>
          <w:szCs w:val="22"/>
        </w:rPr>
        <w:t xml:space="preserve"> delle Parti, al fine di individuare </w:t>
      </w:r>
      <w:r w:rsidRPr="0099251B">
        <w:rPr>
          <w:rFonts w:ascii="Calibri" w:hAnsi="Calibri" w:cs="Arial"/>
          <w:sz w:val="22"/>
          <w:szCs w:val="22"/>
        </w:rPr>
        <w:t xml:space="preserve">le cause dell’incongruenza dei dati e </w:t>
      </w:r>
      <w:r w:rsidR="00893014">
        <w:rPr>
          <w:rFonts w:ascii="Calibri" w:hAnsi="Calibri" w:cs="Arial"/>
          <w:sz w:val="22"/>
          <w:szCs w:val="22"/>
        </w:rPr>
        <w:t xml:space="preserve">di provvedere </w:t>
      </w:r>
      <w:r w:rsidRPr="0099251B">
        <w:rPr>
          <w:rFonts w:ascii="Calibri" w:hAnsi="Calibri" w:cs="Arial"/>
          <w:sz w:val="22"/>
          <w:szCs w:val="22"/>
        </w:rPr>
        <w:t>alla soluzione del prob</w:t>
      </w:r>
      <w:r w:rsidR="0013650F" w:rsidRPr="0099251B">
        <w:rPr>
          <w:rFonts w:ascii="Calibri" w:hAnsi="Calibri" w:cs="Arial"/>
          <w:sz w:val="22"/>
          <w:szCs w:val="22"/>
        </w:rPr>
        <w:t>lema.</w:t>
      </w:r>
    </w:p>
    <w:p w:rsidR="008501DC" w:rsidRDefault="008501DC" w:rsidP="00DA58D4">
      <w:pPr>
        <w:jc w:val="both"/>
        <w:rPr>
          <w:rFonts w:ascii="Calibri" w:hAnsi="Calibri" w:cs="Arial"/>
          <w:sz w:val="22"/>
          <w:szCs w:val="22"/>
        </w:rPr>
      </w:pPr>
    </w:p>
    <w:p w:rsidR="00DA58D4" w:rsidRPr="00911795" w:rsidRDefault="00893014" w:rsidP="00DA58D4">
      <w:pPr>
        <w:jc w:val="both"/>
        <w:rPr>
          <w:rFonts w:ascii="Calibri" w:hAnsi="Calibri" w:cs="Arial"/>
          <w:sz w:val="22"/>
          <w:szCs w:val="22"/>
        </w:rPr>
      </w:pPr>
      <w:r w:rsidRPr="00911795">
        <w:rPr>
          <w:rFonts w:ascii="Calibri" w:hAnsi="Calibri" w:cs="Arial"/>
          <w:sz w:val="22"/>
          <w:szCs w:val="22"/>
        </w:rPr>
        <w:lastRenderedPageBreak/>
        <w:t xml:space="preserve">In occasione dei periodici inventari, le Parti </w:t>
      </w:r>
      <w:r w:rsidR="00DA58D4" w:rsidRPr="00911795">
        <w:rPr>
          <w:rFonts w:ascii="Calibri" w:hAnsi="Calibri" w:cs="Arial"/>
          <w:sz w:val="22"/>
          <w:szCs w:val="22"/>
        </w:rPr>
        <w:t>dovr</w:t>
      </w:r>
      <w:r w:rsidRPr="00911795">
        <w:rPr>
          <w:rFonts w:ascii="Calibri" w:hAnsi="Calibri" w:cs="Arial"/>
          <w:sz w:val="22"/>
          <w:szCs w:val="22"/>
        </w:rPr>
        <w:t>anno</w:t>
      </w:r>
      <w:r w:rsidR="00DA58D4" w:rsidRPr="00911795">
        <w:rPr>
          <w:rFonts w:ascii="Calibri" w:hAnsi="Calibri" w:cs="Arial"/>
          <w:sz w:val="22"/>
          <w:szCs w:val="22"/>
        </w:rPr>
        <w:t xml:space="preserve"> verificare </w:t>
      </w:r>
      <w:r w:rsidR="005430FF" w:rsidRPr="00911795">
        <w:rPr>
          <w:rFonts w:ascii="Calibri" w:hAnsi="Calibri" w:cs="Arial"/>
          <w:sz w:val="22"/>
          <w:szCs w:val="22"/>
        </w:rPr>
        <w:t xml:space="preserve">l’integrità dei materiali e </w:t>
      </w:r>
      <w:r w:rsidR="00DA58D4" w:rsidRPr="00911795">
        <w:rPr>
          <w:rFonts w:ascii="Calibri" w:hAnsi="Calibri" w:cs="Arial"/>
          <w:sz w:val="22"/>
          <w:szCs w:val="22"/>
        </w:rPr>
        <w:t xml:space="preserve">le </w:t>
      </w:r>
      <w:r w:rsidR="005430FF" w:rsidRPr="00911795">
        <w:rPr>
          <w:rFonts w:ascii="Calibri" w:hAnsi="Calibri" w:cs="Arial"/>
          <w:sz w:val="22"/>
          <w:szCs w:val="22"/>
        </w:rPr>
        <w:t xml:space="preserve">relative </w:t>
      </w:r>
      <w:r w:rsidR="00DA58D4" w:rsidRPr="00911795">
        <w:rPr>
          <w:rFonts w:ascii="Calibri" w:hAnsi="Calibri" w:cs="Arial"/>
          <w:sz w:val="22"/>
          <w:szCs w:val="22"/>
        </w:rPr>
        <w:t>scadenze</w:t>
      </w:r>
      <w:r w:rsidRPr="00911795">
        <w:rPr>
          <w:rFonts w:ascii="Calibri" w:hAnsi="Calibri" w:cs="Arial"/>
          <w:sz w:val="22"/>
          <w:szCs w:val="22"/>
        </w:rPr>
        <w:t xml:space="preserve">, con obbligo per il </w:t>
      </w:r>
      <w:r w:rsidR="00DA58D4" w:rsidRPr="00911795">
        <w:rPr>
          <w:rFonts w:ascii="Calibri" w:hAnsi="Calibri" w:cs="Arial"/>
          <w:sz w:val="22"/>
          <w:szCs w:val="22"/>
        </w:rPr>
        <w:t xml:space="preserve">Concedente </w:t>
      </w:r>
      <w:r w:rsidRPr="00911795">
        <w:rPr>
          <w:rFonts w:ascii="Calibri" w:hAnsi="Calibri" w:cs="Arial"/>
          <w:sz w:val="22"/>
          <w:szCs w:val="22"/>
        </w:rPr>
        <w:t>di</w:t>
      </w:r>
      <w:r w:rsidR="00DA58D4" w:rsidRPr="00911795">
        <w:rPr>
          <w:rFonts w:ascii="Calibri" w:hAnsi="Calibri" w:cs="Arial"/>
          <w:sz w:val="22"/>
          <w:szCs w:val="22"/>
        </w:rPr>
        <w:t xml:space="preserve"> sostituire il materiale che abbia una vita residua inferiore a 1/3 rispetto alla data di scadenza</w:t>
      </w:r>
      <w:r w:rsidR="00367153" w:rsidRPr="00911795">
        <w:rPr>
          <w:rFonts w:ascii="Calibri" w:hAnsi="Calibri" w:cs="Arial"/>
          <w:sz w:val="22"/>
          <w:szCs w:val="22"/>
        </w:rPr>
        <w:t>. L</w:t>
      </w:r>
      <w:r w:rsidR="00FE3815" w:rsidRPr="00911795">
        <w:rPr>
          <w:rFonts w:ascii="Calibri" w:hAnsi="Calibri" w:cs="Arial"/>
          <w:sz w:val="22"/>
          <w:szCs w:val="22"/>
        </w:rPr>
        <w:t xml:space="preserve">e Parti </w:t>
      </w:r>
      <w:r w:rsidR="00367153" w:rsidRPr="00911795">
        <w:rPr>
          <w:rFonts w:ascii="Calibri" w:hAnsi="Calibri" w:cs="Arial"/>
          <w:sz w:val="22"/>
          <w:szCs w:val="22"/>
        </w:rPr>
        <w:t xml:space="preserve">possono, tuttavia, concordare </w:t>
      </w:r>
      <w:r w:rsidR="006F6B82" w:rsidRPr="00911795">
        <w:rPr>
          <w:rFonts w:ascii="Calibri" w:hAnsi="Calibri" w:cs="Arial"/>
          <w:sz w:val="22"/>
          <w:szCs w:val="22"/>
        </w:rPr>
        <w:t xml:space="preserve">di soprassedere alla restituzione del materiale </w:t>
      </w:r>
      <w:proofErr w:type="gramStart"/>
      <w:r w:rsidR="006F6B82" w:rsidRPr="00911795">
        <w:rPr>
          <w:rFonts w:ascii="Calibri" w:hAnsi="Calibri" w:cs="Arial"/>
          <w:sz w:val="22"/>
          <w:szCs w:val="22"/>
        </w:rPr>
        <w:t>di</w:t>
      </w:r>
      <w:proofErr w:type="gramEnd"/>
      <w:r w:rsidR="006F6B82" w:rsidRPr="00911795">
        <w:rPr>
          <w:rFonts w:ascii="Calibri" w:hAnsi="Calibri" w:cs="Arial"/>
          <w:sz w:val="22"/>
          <w:szCs w:val="22"/>
        </w:rPr>
        <w:t xml:space="preserve"> cui </w:t>
      </w:r>
      <w:r w:rsidR="006F6B82" w:rsidRPr="00911795">
        <w:rPr>
          <w:rFonts w:ascii="Calibri" w:hAnsi="Calibri" w:cs="Arial"/>
          <w:i/>
          <w:sz w:val="22"/>
          <w:szCs w:val="22"/>
        </w:rPr>
        <w:t>supra</w:t>
      </w:r>
      <w:r w:rsidR="006F6B82" w:rsidRPr="00911795">
        <w:rPr>
          <w:rFonts w:ascii="Calibri" w:hAnsi="Calibri" w:cs="Arial"/>
          <w:sz w:val="22"/>
          <w:szCs w:val="22"/>
        </w:rPr>
        <w:t xml:space="preserve"> a fronte dell’impegno del Concedente che, in caso di mancato utilizzo, </w:t>
      </w:r>
      <w:r w:rsidR="00BB2096" w:rsidRPr="00911795">
        <w:rPr>
          <w:rFonts w:ascii="Calibri" w:hAnsi="Calibri" w:cs="Arial"/>
          <w:sz w:val="22"/>
          <w:szCs w:val="22"/>
        </w:rPr>
        <w:t xml:space="preserve">provveda alla </w:t>
      </w:r>
      <w:r w:rsidR="006F6B82" w:rsidRPr="00911795">
        <w:rPr>
          <w:rFonts w:ascii="Calibri" w:hAnsi="Calibri" w:cs="Arial"/>
          <w:sz w:val="22"/>
          <w:szCs w:val="22"/>
        </w:rPr>
        <w:t xml:space="preserve">relativa </w:t>
      </w:r>
      <w:r w:rsidR="00FE3815" w:rsidRPr="00911795">
        <w:rPr>
          <w:rFonts w:ascii="Calibri" w:hAnsi="Calibri" w:cs="Arial"/>
          <w:sz w:val="22"/>
          <w:szCs w:val="22"/>
        </w:rPr>
        <w:t xml:space="preserve">sostituzione </w:t>
      </w:r>
      <w:r w:rsidR="006F6B82" w:rsidRPr="00911795">
        <w:rPr>
          <w:rFonts w:ascii="Calibri" w:hAnsi="Calibri" w:cs="Arial"/>
          <w:sz w:val="22"/>
          <w:szCs w:val="22"/>
        </w:rPr>
        <w:t>prima della scadenza ultima</w:t>
      </w:r>
      <w:r w:rsidR="003E0014" w:rsidRPr="00911795">
        <w:rPr>
          <w:rFonts w:ascii="Calibri" w:hAnsi="Calibri" w:cs="Arial"/>
          <w:sz w:val="22"/>
          <w:szCs w:val="22"/>
        </w:rPr>
        <w:t xml:space="preserve">. </w:t>
      </w:r>
      <w:r w:rsidR="00367153" w:rsidRPr="00911795">
        <w:rPr>
          <w:rFonts w:ascii="Calibri" w:hAnsi="Calibri" w:cs="Arial"/>
          <w:sz w:val="22"/>
          <w:szCs w:val="22"/>
        </w:rPr>
        <w:t>Di</w:t>
      </w:r>
      <w:r w:rsidR="005430FF" w:rsidRPr="00911795">
        <w:rPr>
          <w:rFonts w:ascii="Calibri" w:hAnsi="Calibri" w:cs="Arial"/>
          <w:sz w:val="22"/>
          <w:szCs w:val="22"/>
        </w:rPr>
        <w:t xml:space="preserve"> tali circostanze le Parti </w:t>
      </w:r>
      <w:r w:rsidR="0088595B" w:rsidRPr="00911795">
        <w:rPr>
          <w:rFonts w:ascii="Calibri" w:hAnsi="Calibri" w:cs="Arial"/>
          <w:sz w:val="22"/>
          <w:szCs w:val="22"/>
        </w:rPr>
        <w:t>daranno</w:t>
      </w:r>
      <w:r w:rsidR="005430FF" w:rsidRPr="00911795">
        <w:rPr>
          <w:rFonts w:ascii="Calibri" w:hAnsi="Calibri" w:cs="Arial"/>
          <w:sz w:val="22"/>
          <w:szCs w:val="22"/>
        </w:rPr>
        <w:t xml:space="preserve"> atto a verbale.</w:t>
      </w:r>
    </w:p>
    <w:p w:rsidR="00A81EC6" w:rsidRPr="00911795" w:rsidRDefault="00A81EC6" w:rsidP="00A81EC6">
      <w:pPr>
        <w:jc w:val="both"/>
        <w:rPr>
          <w:rFonts w:ascii="Calibri" w:hAnsi="Calibri" w:cs="Arial"/>
          <w:sz w:val="22"/>
          <w:szCs w:val="22"/>
        </w:rPr>
      </w:pPr>
      <w:r w:rsidRPr="009839D5">
        <w:rPr>
          <w:rFonts w:ascii="Calibri" w:hAnsi="Calibri" w:cs="Arial"/>
          <w:sz w:val="22"/>
          <w:szCs w:val="22"/>
        </w:rPr>
        <w:t>Co</w:t>
      </w:r>
      <w:r w:rsidR="00505CE6">
        <w:rPr>
          <w:rFonts w:ascii="Calibri" w:hAnsi="Calibri" w:cs="Arial"/>
          <w:sz w:val="22"/>
          <w:szCs w:val="22"/>
        </w:rPr>
        <w:t xml:space="preserve">ncordando con il RCD e la SC </w:t>
      </w:r>
      <w:proofErr w:type="gramStart"/>
      <w:r w:rsidRPr="009839D5">
        <w:rPr>
          <w:rFonts w:ascii="Calibri" w:hAnsi="Calibri" w:cs="Arial"/>
          <w:sz w:val="22"/>
          <w:szCs w:val="22"/>
        </w:rPr>
        <w:t>Farmacia la</w:t>
      </w:r>
      <w:proofErr w:type="gramEnd"/>
      <w:r w:rsidRPr="009839D5">
        <w:rPr>
          <w:rFonts w:ascii="Calibri" w:hAnsi="Calibri" w:cs="Arial"/>
          <w:sz w:val="22"/>
          <w:szCs w:val="22"/>
        </w:rPr>
        <w:t xml:space="preserve"> data dell’accesso, la </w:t>
      </w:r>
      <w:r w:rsidR="00052B6A" w:rsidRPr="009839D5">
        <w:rPr>
          <w:rFonts w:ascii="Calibri" w:hAnsi="Calibri" w:cs="Arial"/>
          <w:sz w:val="22"/>
          <w:szCs w:val="22"/>
        </w:rPr>
        <w:t>D</w:t>
      </w:r>
      <w:r w:rsidR="00DA58D4" w:rsidRPr="009839D5">
        <w:rPr>
          <w:rFonts w:ascii="Calibri" w:hAnsi="Calibri" w:cs="Arial"/>
          <w:sz w:val="22"/>
          <w:szCs w:val="22"/>
        </w:rPr>
        <w:t>itta potrà</w:t>
      </w:r>
      <w:r w:rsidR="00DA58D4" w:rsidRPr="00911795">
        <w:rPr>
          <w:rFonts w:ascii="Calibri" w:hAnsi="Calibri" w:cs="Arial"/>
          <w:sz w:val="22"/>
          <w:szCs w:val="22"/>
        </w:rPr>
        <w:t xml:space="preserve"> effettuare, in qualsiasi momento, </w:t>
      </w:r>
      <w:r w:rsidR="005430FF" w:rsidRPr="00911795">
        <w:rPr>
          <w:rFonts w:ascii="Calibri" w:hAnsi="Calibri" w:cs="Arial"/>
          <w:sz w:val="22"/>
          <w:szCs w:val="22"/>
        </w:rPr>
        <w:t xml:space="preserve">ulteriori </w:t>
      </w:r>
      <w:r w:rsidR="00DA58D4" w:rsidRPr="00911795">
        <w:rPr>
          <w:rFonts w:ascii="Calibri" w:hAnsi="Calibri" w:cs="Arial"/>
          <w:sz w:val="22"/>
          <w:szCs w:val="22"/>
        </w:rPr>
        <w:t xml:space="preserve">controlli </w:t>
      </w:r>
      <w:r w:rsidR="005430FF" w:rsidRPr="00911795">
        <w:rPr>
          <w:rFonts w:ascii="Calibri" w:hAnsi="Calibri" w:cs="Arial"/>
          <w:sz w:val="22"/>
          <w:szCs w:val="22"/>
        </w:rPr>
        <w:t xml:space="preserve">circa il </w:t>
      </w:r>
      <w:r w:rsidR="00DA58D4" w:rsidRPr="00911795">
        <w:rPr>
          <w:rFonts w:ascii="Calibri" w:hAnsi="Calibri" w:cs="Arial"/>
          <w:sz w:val="22"/>
          <w:szCs w:val="22"/>
        </w:rPr>
        <w:t>materiale consegnato</w:t>
      </w:r>
      <w:r w:rsidRPr="00911795">
        <w:rPr>
          <w:rFonts w:ascii="Calibri" w:hAnsi="Calibri" w:cs="Arial"/>
          <w:sz w:val="22"/>
          <w:szCs w:val="22"/>
        </w:rPr>
        <w:t xml:space="preserve"> in conto deposito</w:t>
      </w:r>
      <w:r w:rsidR="005430FF" w:rsidRPr="00911795">
        <w:rPr>
          <w:rFonts w:ascii="Calibri" w:hAnsi="Calibri" w:cs="Arial"/>
          <w:sz w:val="22"/>
          <w:szCs w:val="22"/>
        </w:rPr>
        <w:t>.</w:t>
      </w:r>
    </w:p>
    <w:p w:rsidR="00FE3815" w:rsidRDefault="00FE3815" w:rsidP="00EF36B7">
      <w:pPr>
        <w:jc w:val="both"/>
        <w:rPr>
          <w:rFonts w:ascii="Calibri" w:hAnsi="Calibri" w:cs="Arial"/>
          <w:sz w:val="22"/>
          <w:szCs w:val="22"/>
        </w:rPr>
      </w:pPr>
    </w:p>
    <w:p w:rsidR="009839D5" w:rsidRPr="00911795" w:rsidRDefault="009839D5" w:rsidP="00EF36B7">
      <w:pPr>
        <w:jc w:val="both"/>
        <w:rPr>
          <w:rFonts w:ascii="Calibri" w:hAnsi="Calibri" w:cs="Arial"/>
          <w:sz w:val="22"/>
          <w:szCs w:val="22"/>
        </w:rPr>
      </w:pPr>
    </w:p>
    <w:p w:rsidR="00317FEF" w:rsidRPr="0099251B" w:rsidRDefault="00530EB6" w:rsidP="00EF36B7">
      <w:pPr>
        <w:jc w:val="both"/>
        <w:rPr>
          <w:rFonts w:ascii="Calibri" w:hAnsi="Calibri" w:cs="Arial"/>
          <w:b/>
          <w:sz w:val="22"/>
          <w:szCs w:val="22"/>
        </w:rPr>
      </w:pPr>
      <w:r w:rsidRPr="00911795">
        <w:rPr>
          <w:rFonts w:ascii="Calibri" w:hAnsi="Calibri" w:cs="Arial"/>
          <w:b/>
          <w:sz w:val="22"/>
          <w:szCs w:val="22"/>
        </w:rPr>
        <w:t>8</w:t>
      </w:r>
      <w:r w:rsidR="00202CC5" w:rsidRPr="00911795">
        <w:rPr>
          <w:rFonts w:ascii="Calibri" w:hAnsi="Calibri" w:cs="Arial"/>
          <w:b/>
          <w:sz w:val="22"/>
          <w:szCs w:val="22"/>
        </w:rPr>
        <w:t>.</w:t>
      </w:r>
      <w:r w:rsidR="00846126" w:rsidRPr="00911795">
        <w:rPr>
          <w:rFonts w:ascii="Calibri" w:hAnsi="Calibri" w:cs="Arial"/>
          <w:b/>
          <w:sz w:val="22"/>
          <w:szCs w:val="22"/>
        </w:rPr>
        <w:t xml:space="preserve"> </w:t>
      </w:r>
      <w:r w:rsidR="00202CC5" w:rsidRPr="00911795">
        <w:rPr>
          <w:rFonts w:ascii="Calibri" w:hAnsi="Calibri" w:cs="Arial"/>
          <w:b/>
          <w:sz w:val="22"/>
          <w:szCs w:val="22"/>
          <w:u w:val="single"/>
        </w:rPr>
        <w:t>C</w:t>
      </w:r>
      <w:r w:rsidR="00317FEF" w:rsidRPr="00911795">
        <w:rPr>
          <w:rFonts w:ascii="Calibri" w:hAnsi="Calibri" w:cs="Arial"/>
          <w:b/>
          <w:sz w:val="22"/>
          <w:szCs w:val="22"/>
          <w:u w:val="single"/>
        </w:rPr>
        <w:t>ustodia dei beni</w:t>
      </w:r>
      <w:r w:rsidR="006439E8" w:rsidRPr="00911795">
        <w:rPr>
          <w:rFonts w:ascii="Calibri" w:hAnsi="Calibri" w:cs="Arial"/>
          <w:b/>
          <w:sz w:val="22"/>
          <w:szCs w:val="22"/>
        </w:rPr>
        <w:t>.</w:t>
      </w:r>
    </w:p>
    <w:p w:rsidR="00404006" w:rsidRPr="0099251B" w:rsidRDefault="00404006" w:rsidP="00EF36B7">
      <w:pPr>
        <w:jc w:val="both"/>
        <w:rPr>
          <w:rFonts w:ascii="Calibri" w:hAnsi="Calibri" w:cs="Arial"/>
          <w:sz w:val="22"/>
          <w:szCs w:val="22"/>
        </w:rPr>
      </w:pPr>
    </w:p>
    <w:p w:rsidR="00317FEF" w:rsidRPr="0099251B" w:rsidRDefault="00202CC5" w:rsidP="00EF36B7">
      <w:pPr>
        <w:jc w:val="both"/>
        <w:rPr>
          <w:rFonts w:ascii="Calibri" w:hAnsi="Calibri" w:cs="Arial"/>
          <w:sz w:val="22"/>
          <w:szCs w:val="22"/>
        </w:rPr>
      </w:pPr>
      <w:r w:rsidRPr="002576F0">
        <w:rPr>
          <w:rFonts w:ascii="Calibri" w:hAnsi="Calibri" w:cs="Arial"/>
          <w:sz w:val="22"/>
          <w:szCs w:val="22"/>
        </w:rPr>
        <w:t>Il C</w:t>
      </w:r>
      <w:r w:rsidR="00317FEF" w:rsidRPr="002576F0">
        <w:rPr>
          <w:rFonts w:ascii="Calibri" w:hAnsi="Calibri" w:cs="Arial"/>
          <w:sz w:val="22"/>
          <w:szCs w:val="22"/>
        </w:rPr>
        <w:t xml:space="preserve">onsegnatario </w:t>
      </w:r>
      <w:proofErr w:type="gramStart"/>
      <w:r w:rsidR="00317FEF" w:rsidRPr="002576F0">
        <w:rPr>
          <w:rFonts w:ascii="Calibri" w:hAnsi="Calibri" w:cs="Arial"/>
          <w:sz w:val="22"/>
          <w:szCs w:val="22"/>
        </w:rPr>
        <w:t xml:space="preserve">si </w:t>
      </w:r>
      <w:proofErr w:type="gramEnd"/>
      <w:r w:rsidR="00317FEF" w:rsidRPr="002576F0">
        <w:rPr>
          <w:rFonts w:ascii="Calibri" w:hAnsi="Calibri" w:cs="Arial"/>
          <w:sz w:val="22"/>
          <w:szCs w:val="22"/>
        </w:rPr>
        <w:t>impegna</w:t>
      </w:r>
      <w:r w:rsidR="00A60F7D">
        <w:rPr>
          <w:rFonts w:ascii="Calibri" w:hAnsi="Calibri" w:cs="Arial"/>
          <w:sz w:val="22"/>
          <w:szCs w:val="22"/>
        </w:rPr>
        <w:t>,</w:t>
      </w:r>
      <w:r w:rsidR="00317FEF" w:rsidRPr="002576F0">
        <w:rPr>
          <w:rFonts w:ascii="Calibri" w:hAnsi="Calibri" w:cs="Arial"/>
          <w:sz w:val="22"/>
          <w:szCs w:val="22"/>
        </w:rPr>
        <w:t xml:space="preserve"> attraverso il RCD</w:t>
      </w:r>
      <w:r w:rsidR="00A60F7D">
        <w:rPr>
          <w:rFonts w:ascii="Calibri" w:hAnsi="Calibri" w:cs="Arial"/>
          <w:sz w:val="22"/>
          <w:szCs w:val="22"/>
        </w:rPr>
        <w:t>,</w:t>
      </w:r>
      <w:r w:rsidR="00317FEF" w:rsidRPr="0099251B">
        <w:rPr>
          <w:rFonts w:ascii="Calibri" w:hAnsi="Calibri" w:cs="Arial"/>
          <w:sz w:val="22"/>
          <w:szCs w:val="22"/>
        </w:rPr>
        <w:t xml:space="preserve"> a:</w:t>
      </w:r>
    </w:p>
    <w:p w:rsidR="002576F0" w:rsidRPr="009E1E81" w:rsidRDefault="00317FEF" w:rsidP="00F44A1A">
      <w:pPr>
        <w:numPr>
          <w:ilvl w:val="0"/>
          <w:numId w:val="2"/>
        </w:numPr>
        <w:jc w:val="both"/>
        <w:rPr>
          <w:rFonts w:ascii="Calibri" w:hAnsi="Calibri" w:cs="Arial"/>
          <w:sz w:val="22"/>
          <w:szCs w:val="22"/>
        </w:rPr>
      </w:pPr>
      <w:proofErr w:type="gramStart"/>
      <w:r w:rsidRPr="0099251B">
        <w:rPr>
          <w:rFonts w:ascii="Calibri" w:hAnsi="Calibri" w:cs="Arial"/>
          <w:sz w:val="22"/>
          <w:szCs w:val="22"/>
        </w:rPr>
        <w:t>provvedere</w:t>
      </w:r>
      <w:proofErr w:type="gramEnd"/>
      <w:r w:rsidRPr="0099251B">
        <w:rPr>
          <w:rFonts w:ascii="Calibri" w:hAnsi="Calibri" w:cs="Arial"/>
          <w:sz w:val="22"/>
          <w:szCs w:val="22"/>
        </w:rPr>
        <w:t xml:space="preserve"> ad un</w:t>
      </w:r>
      <w:r w:rsidR="002576F0">
        <w:rPr>
          <w:rFonts w:ascii="Calibri" w:hAnsi="Calibri" w:cs="Arial"/>
          <w:sz w:val="22"/>
          <w:szCs w:val="22"/>
        </w:rPr>
        <w:t>’</w:t>
      </w:r>
      <w:r w:rsidRPr="0099251B">
        <w:rPr>
          <w:rFonts w:ascii="Calibri" w:hAnsi="Calibri" w:cs="Arial"/>
          <w:sz w:val="22"/>
          <w:szCs w:val="22"/>
        </w:rPr>
        <w:t xml:space="preserve">adeguata custodia del materiale in </w:t>
      </w:r>
      <w:r w:rsidR="005C7176">
        <w:rPr>
          <w:rFonts w:ascii="Calibri" w:hAnsi="Calibri" w:cs="Arial"/>
          <w:sz w:val="22"/>
          <w:szCs w:val="22"/>
        </w:rPr>
        <w:t xml:space="preserve">conto </w:t>
      </w:r>
      <w:r w:rsidRPr="0099251B">
        <w:rPr>
          <w:rFonts w:ascii="Calibri" w:hAnsi="Calibri" w:cs="Arial"/>
          <w:sz w:val="22"/>
          <w:szCs w:val="22"/>
        </w:rPr>
        <w:t xml:space="preserve">deposito secondo le regole della </w:t>
      </w:r>
      <w:r w:rsidRPr="009E1E81">
        <w:rPr>
          <w:rFonts w:ascii="Calibri" w:hAnsi="Calibri" w:cs="Arial"/>
          <w:sz w:val="22"/>
          <w:szCs w:val="22"/>
        </w:rPr>
        <w:t>buona tecnica di conservazione (integrità del confezionamento</w:t>
      </w:r>
      <w:r w:rsidR="005D4EEB" w:rsidRPr="009E1E81">
        <w:rPr>
          <w:rFonts w:ascii="Calibri" w:hAnsi="Calibri" w:cs="Arial"/>
          <w:sz w:val="22"/>
          <w:szCs w:val="22"/>
        </w:rPr>
        <w:t xml:space="preserve"> per i prodotti sterili</w:t>
      </w:r>
      <w:r w:rsidR="002576F0" w:rsidRPr="009E1E81">
        <w:rPr>
          <w:rFonts w:ascii="Calibri" w:hAnsi="Calibri" w:cs="Arial"/>
          <w:sz w:val="22"/>
          <w:szCs w:val="22"/>
        </w:rPr>
        <w:t>, assenza di scritte o di etichette diverse dall’atto della produzione</w:t>
      </w:r>
      <w:r w:rsidRPr="009E1E81">
        <w:rPr>
          <w:rFonts w:ascii="Calibri" w:hAnsi="Calibri" w:cs="Arial"/>
          <w:sz w:val="22"/>
          <w:szCs w:val="22"/>
        </w:rPr>
        <w:t>)</w:t>
      </w:r>
      <w:r w:rsidR="00516F46" w:rsidRPr="009E1E81">
        <w:rPr>
          <w:rFonts w:ascii="Calibri" w:hAnsi="Calibri" w:cs="Arial"/>
          <w:sz w:val="22"/>
          <w:szCs w:val="22"/>
        </w:rPr>
        <w:t xml:space="preserve"> </w:t>
      </w:r>
      <w:r w:rsidRPr="009E1E81">
        <w:rPr>
          <w:rFonts w:ascii="Calibri" w:hAnsi="Calibri" w:cs="Arial"/>
          <w:sz w:val="22"/>
          <w:szCs w:val="22"/>
        </w:rPr>
        <w:t>e</w:t>
      </w:r>
      <w:r w:rsidR="002576F0" w:rsidRPr="009E1E81">
        <w:rPr>
          <w:rFonts w:ascii="Calibri" w:hAnsi="Calibri" w:cs="Arial"/>
          <w:sz w:val="22"/>
          <w:szCs w:val="22"/>
        </w:rPr>
        <w:t>d</w:t>
      </w:r>
      <w:r w:rsidRPr="009E1E81">
        <w:rPr>
          <w:rFonts w:ascii="Calibri" w:hAnsi="Calibri" w:cs="Arial"/>
          <w:sz w:val="22"/>
          <w:szCs w:val="22"/>
        </w:rPr>
        <w:t xml:space="preserve"> </w:t>
      </w:r>
      <w:r w:rsidR="002576F0" w:rsidRPr="009E1E81">
        <w:rPr>
          <w:rFonts w:ascii="Calibri" w:hAnsi="Calibri" w:cs="Arial"/>
          <w:sz w:val="22"/>
          <w:szCs w:val="22"/>
        </w:rPr>
        <w:t xml:space="preserve">allo </w:t>
      </w:r>
      <w:r w:rsidRPr="009E1E81">
        <w:rPr>
          <w:rFonts w:ascii="Calibri" w:hAnsi="Calibri" w:cs="Arial"/>
          <w:sz w:val="22"/>
          <w:szCs w:val="22"/>
        </w:rPr>
        <w:t xml:space="preserve">stoccaggio </w:t>
      </w:r>
      <w:r w:rsidR="002576F0" w:rsidRPr="009E1E81">
        <w:rPr>
          <w:rFonts w:ascii="Calibri" w:hAnsi="Calibri" w:cs="Arial"/>
          <w:sz w:val="22"/>
          <w:szCs w:val="22"/>
        </w:rPr>
        <w:t xml:space="preserve">del materiale </w:t>
      </w:r>
      <w:r w:rsidRPr="009E1E81">
        <w:rPr>
          <w:rFonts w:ascii="Calibri" w:hAnsi="Calibri" w:cs="Arial"/>
          <w:sz w:val="22"/>
          <w:szCs w:val="22"/>
        </w:rPr>
        <w:t>in locali e/o contenitori adeguati sulla base delle istru</w:t>
      </w:r>
      <w:r w:rsidR="00202CC5" w:rsidRPr="009E1E81">
        <w:rPr>
          <w:rFonts w:ascii="Calibri" w:hAnsi="Calibri" w:cs="Arial"/>
          <w:sz w:val="22"/>
          <w:szCs w:val="22"/>
        </w:rPr>
        <w:t>zioni imparti</w:t>
      </w:r>
      <w:r w:rsidR="00F31A7D" w:rsidRPr="009E1E81">
        <w:rPr>
          <w:rFonts w:ascii="Calibri" w:hAnsi="Calibri" w:cs="Arial"/>
          <w:sz w:val="22"/>
          <w:szCs w:val="22"/>
        </w:rPr>
        <w:t>te dal Concedente</w:t>
      </w:r>
      <w:r w:rsidR="002576F0" w:rsidRPr="009E1E81">
        <w:rPr>
          <w:rFonts w:ascii="Calibri" w:hAnsi="Calibri" w:cs="Arial"/>
          <w:sz w:val="22"/>
          <w:szCs w:val="22"/>
        </w:rPr>
        <w:t>;</w:t>
      </w:r>
    </w:p>
    <w:p w:rsidR="00317FEF" w:rsidRPr="002403CC" w:rsidRDefault="00202CC5" w:rsidP="00F44A1A">
      <w:pPr>
        <w:numPr>
          <w:ilvl w:val="0"/>
          <w:numId w:val="2"/>
        </w:numPr>
        <w:jc w:val="both"/>
        <w:rPr>
          <w:rFonts w:ascii="Calibri" w:hAnsi="Calibri" w:cs="Arial"/>
          <w:sz w:val="22"/>
          <w:szCs w:val="22"/>
        </w:rPr>
      </w:pPr>
      <w:proofErr w:type="gramStart"/>
      <w:r w:rsidRPr="002403CC">
        <w:rPr>
          <w:rFonts w:ascii="Calibri" w:hAnsi="Calibri" w:cs="Arial"/>
          <w:sz w:val="22"/>
          <w:szCs w:val="22"/>
        </w:rPr>
        <w:t>u</w:t>
      </w:r>
      <w:r w:rsidR="002576F0" w:rsidRPr="002403CC">
        <w:rPr>
          <w:rFonts w:ascii="Calibri" w:hAnsi="Calibri" w:cs="Arial"/>
          <w:sz w:val="22"/>
          <w:szCs w:val="22"/>
        </w:rPr>
        <w:t>tilizzare</w:t>
      </w:r>
      <w:proofErr w:type="gramEnd"/>
      <w:r w:rsidRPr="002403CC">
        <w:rPr>
          <w:rFonts w:ascii="Calibri" w:hAnsi="Calibri" w:cs="Arial"/>
          <w:sz w:val="22"/>
          <w:szCs w:val="22"/>
        </w:rPr>
        <w:t xml:space="preserve"> </w:t>
      </w:r>
      <w:r w:rsidR="006428CB" w:rsidRPr="002403CC">
        <w:rPr>
          <w:rFonts w:ascii="Calibri" w:hAnsi="Calibri" w:cs="Arial"/>
          <w:sz w:val="22"/>
          <w:szCs w:val="22"/>
        </w:rPr>
        <w:t>il material</w:t>
      </w:r>
      <w:r w:rsidR="00F31A7D" w:rsidRPr="002403CC">
        <w:rPr>
          <w:rFonts w:ascii="Calibri" w:hAnsi="Calibri" w:cs="Arial"/>
          <w:sz w:val="22"/>
          <w:szCs w:val="22"/>
        </w:rPr>
        <w:t>e secondo la destinazione d’uso</w:t>
      </w:r>
      <w:r w:rsidR="00516F46" w:rsidRPr="002403CC">
        <w:rPr>
          <w:rFonts w:ascii="Calibri" w:hAnsi="Calibri" w:cs="Arial"/>
          <w:sz w:val="22"/>
          <w:szCs w:val="22"/>
        </w:rPr>
        <w:t xml:space="preserve"> prevista dal fabbricante</w:t>
      </w:r>
      <w:r w:rsidR="002576F0" w:rsidRPr="002403CC">
        <w:rPr>
          <w:rFonts w:ascii="Calibri" w:hAnsi="Calibri" w:cs="Arial"/>
          <w:sz w:val="22"/>
          <w:szCs w:val="22"/>
        </w:rPr>
        <w:t>;</w:t>
      </w:r>
    </w:p>
    <w:p w:rsidR="006428CB" w:rsidRPr="002403CC" w:rsidRDefault="002576F0" w:rsidP="00A37996">
      <w:pPr>
        <w:numPr>
          <w:ilvl w:val="0"/>
          <w:numId w:val="2"/>
        </w:numPr>
        <w:jc w:val="both"/>
        <w:rPr>
          <w:rFonts w:ascii="Calibri" w:hAnsi="Calibri" w:cs="Arial"/>
          <w:sz w:val="22"/>
          <w:szCs w:val="22"/>
        </w:rPr>
      </w:pPr>
      <w:proofErr w:type="gramStart"/>
      <w:r w:rsidRPr="002403CC">
        <w:rPr>
          <w:rFonts w:ascii="Calibri" w:hAnsi="Calibri" w:cs="Arial"/>
          <w:sz w:val="22"/>
          <w:szCs w:val="22"/>
        </w:rPr>
        <w:t>impiegare</w:t>
      </w:r>
      <w:proofErr w:type="gramEnd"/>
      <w:r w:rsidRPr="002403CC">
        <w:rPr>
          <w:rFonts w:ascii="Calibri" w:hAnsi="Calibri" w:cs="Arial"/>
          <w:sz w:val="22"/>
          <w:szCs w:val="22"/>
        </w:rPr>
        <w:t xml:space="preserve"> </w:t>
      </w:r>
      <w:r w:rsidR="006428CB" w:rsidRPr="002403CC">
        <w:rPr>
          <w:rFonts w:ascii="Calibri" w:hAnsi="Calibri" w:cs="Arial"/>
          <w:sz w:val="22"/>
          <w:szCs w:val="22"/>
        </w:rPr>
        <w:t>i</w:t>
      </w:r>
      <w:r w:rsidRPr="002403CC">
        <w:rPr>
          <w:rFonts w:ascii="Calibri" w:hAnsi="Calibri" w:cs="Arial"/>
          <w:sz w:val="22"/>
          <w:szCs w:val="22"/>
        </w:rPr>
        <w:t>l materiale</w:t>
      </w:r>
      <w:r w:rsidR="006428CB" w:rsidRPr="002403CC">
        <w:rPr>
          <w:rFonts w:ascii="Calibri" w:hAnsi="Calibri" w:cs="Arial"/>
          <w:sz w:val="22"/>
          <w:szCs w:val="22"/>
        </w:rPr>
        <w:t xml:space="preserve"> secondo </w:t>
      </w:r>
      <w:r w:rsidR="00A37996" w:rsidRPr="002403CC">
        <w:rPr>
          <w:rFonts w:ascii="Calibri" w:hAnsi="Calibri" w:cs="Arial"/>
          <w:sz w:val="22"/>
          <w:szCs w:val="22"/>
        </w:rPr>
        <w:t>secondo il metodo FEFO (First Expiring First Out ossia il criterio della maggiore prossimità alla scadenza dei prodotti) per i prodotti sterili o secondo il metodo FIFO (First In First Out) per i prodotti non sterili;</w:t>
      </w:r>
    </w:p>
    <w:p w:rsidR="006428CB" w:rsidRPr="002403CC" w:rsidRDefault="00F44A1A" w:rsidP="00F44A1A">
      <w:pPr>
        <w:numPr>
          <w:ilvl w:val="0"/>
          <w:numId w:val="2"/>
        </w:numPr>
        <w:jc w:val="both"/>
        <w:rPr>
          <w:rFonts w:ascii="Calibri" w:hAnsi="Calibri" w:cs="Arial"/>
          <w:sz w:val="22"/>
          <w:szCs w:val="22"/>
        </w:rPr>
      </w:pPr>
      <w:proofErr w:type="gramStart"/>
      <w:r w:rsidRPr="002403CC">
        <w:rPr>
          <w:rFonts w:ascii="Calibri" w:hAnsi="Calibri" w:cs="Arial"/>
          <w:sz w:val="22"/>
          <w:szCs w:val="22"/>
        </w:rPr>
        <w:t>in</w:t>
      </w:r>
      <w:r w:rsidR="00570337" w:rsidRPr="002403CC">
        <w:rPr>
          <w:rFonts w:ascii="Calibri" w:hAnsi="Calibri" w:cs="Arial"/>
          <w:sz w:val="22"/>
          <w:szCs w:val="22"/>
        </w:rPr>
        <w:t>formare</w:t>
      </w:r>
      <w:proofErr w:type="gramEnd"/>
      <w:r w:rsidR="00570337" w:rsidRPr="002403CC">
        <w:rPr>
          <w:rFonts w:ascii="Calibri" w:hAnsi="Calibri" w:cs="Arial"/>
          <w:sz w:val="22"/>
          <w:szCs w:val="22"/>
        </w:rPr>
        <w:t xml:space="preserve"> la </w:t>
      </w:r>
      <w:r w:rsidR="00A60F7D" w:rsidRPr="002403CC">
        <w:rPr>
          <w:rFonts w:ascii="Calibri" w:hAnsi="Calibri" w:cs="Arial"/>
          <w:sz w:val="22"/>
          <w:szCs w:val="22"/>
        </w:rPr>
        <w:t>D</w:t>
      </w:r>
      <w:r w:rsidR="00570337" w:rsidRPr="002403CC">
        <w:rPr>
          <w:rFonts w:ascii="Calibri" w:hAnsi="Calibri" w:cs="Arial"/>
          <w:sz w:val="22"/>
          <w:szCs w:val="22"/>
        </w:rPr>
        <w:t>itta</w:t>
      </w:r>
      <w:r w:rsidR="00A60F7D" w:rsidRPr="002403CC">
        <w:rPr>
          <w:rFonts w:ascii="Calibri" w:hAnsi="Calibri" w:cs="Arial"/>
          <w:sz w:val="22"/>
          <w:szCs w:val="22"/>
        </w:rPr>
        <w:t>, entro 48 (quarantotto) ore dalla scoperta,</w:t>
      </w:r>
      <w:r w:rsidR="006428CB" w:rsidRPr="002403CC">
        <w:rPr>
          <w:rFonts w:ascii="Calibri" w:hAnsi="Calibri" w:cs="Arial"/>
          <w:sz w:val="22"/>
          <w:szCs w:val="22"/>
        </w:rPr>
        <w:t xml:space="preserve"> di eventuali danni ai materiali in</w:t>
      </w:r>
      <w:r w:rsidR="005B2047" w:rsidRPr="002403CC">
        <w:rPr>
          <w:rFonts w:ascii="Calibri" w:hAnsi="Calibri" w:cs="Arial"/>
          <w:sz w:val="22"/>
          <w:szCs w:val="22"/>
        </w:rPr>
        <w:t xml:space="preserve"> conto </w:t>
      </w:r>
      <w:r w:rsidR="006428CB" w:rsidRPr="002403CC">
        <w:rPr>
          <w:rFonts w:ascii="Calibri" w:hAnsi="Calibri" w:cs="Arial"/>
          <w:sz w:val="22"/>
          <w:szCs w:val="22"/>
        </w:rPr>
        <w:t>deposito in conseguenza dei quali possa derivare perdita o inservibilità de</w:t>
      </w:r>
      <w:r w:rsidR="005B2047" w:rsidRPr="002403CC">
        <w:rPr>
          <w:rFonts w:ascii="Calibri" w:hAnsi="Calibri" w:cs="Arial"/>
          <w:sz w:val="22"/>
          <w:szCs w:val="22"/>
        </w:rPr>
        <w:t>i beni</w:t>
      </w:r>
      <w:r w:rsidR="00DE0AAE">
        <w:rPr>
          <w:rFonts w:ascii="Calibri" w:hAnsi="Calibri" w:cs="Arial"/>
          <w:sz w:val="22"/>
          <w:szCs w:val="22"/>
        </w:rPr>
        <w:t>.</w:t>
      </w:r>
    </w:p>
    <w:p w:rsidR="000358F6" w:rsidRDefault="000358F6" w:rsidP="00EF36B7">
      <w:pPr>
        <w:jc w:val="both"/>
        <w:rPr>
          <w:rFonts w:ascii="Calibri" w:hAnsi="Calibri" w:cs="Arial"/>
          <w:sz w:val="22"/>
          <w:szCs w:val="22"/>
        </w:rPr>
      </w:pPr>
    </w:p>
    <w:p w:rsidR="009839D5" w:rsidRPr="009E1E81" w:rsidRDefault="009839D5" w:rsidP="00EF36B7">
      <w:pPr>
        <w:jc w:val="both"/>
        <w:rPr>
          <w:rFonts w:ascii="Calibri" w:hAnsi="Calibri" w:cs="Arial"/>
          <w:sz w:val="22"/>
          <w:szCs w:val="22"/>
        </w:rPr>
      </w:pPr>
    </w:p>
    <w:p w:rsidR="006428CB" w:rsidRPr="0099251B" w:rsidRDefault="00530EB6" w:rsidP="00EF36B7">
      <w:pPr>
        <w:jc w:val="both"/>
        <w:rPr>
          <w:rFonts w:ascii="Calibri" w:hAnsi="Calibri" w:cs="Arial"/>
          <w:b/>
          <w:sz w:val="22"/>
          <w:szCs w:val="22"/>
        </w:rPr>
      </w:pPr>
      <w:r w:rsidRPr="009E1E81">
        <w:rPr>
          <w:rFonts w:ascii="Calibri" w:hAnsi="Calibri" w:cs="Arial"/>
          <w:b/>
          <w:sz w:val="22"/>
          <w:szCs w:val="22"/>
        </w:rPr>
        <w:t>9</w:t>
      </w:r>
      <w:r w:rsidR="000358F6" w:rsidRPr="009E1E81">
        <w:rPr>
          <w:rFonts w:ascii="Calibri" w:hAnsi="Calibri" w:cs="Arial"/>
          <w:b/>
          <w:sz w:val="22"/>
          <w:szCs w:val="22"/>
        </w:rPr>
        <w:t xml:space="preserve">. </w:t>
      </w:r>
      <w:r w:rsidR="000358F6" w:rsidRPr="009E1E81">
        <w:rPr>
          <w:rFonts w:ascii="Calibri" w:hAnsi="Calibri" w:cs="Arial"/>
          <w:b/>
          <w:sz w:val="22"/>
          <w:szCs w:val="22"/>
          <w:u w:val="single"/>
        </w:rPr>
        <w:t>R</w:t>
      </w:r>
      <w:r w:rsidR="006428CB" w:rsidRPr="009E1E81">
        <w:rPr>
          <w:rFonts w:ascii="Calibri" w:hAnsi="Calibri" w:cs="Arial"/>
          <w:b/>
          <w:sz w:val="22"/>
          <w:szCs w:val="22"/>
          <w:u w:val="single"/>
        </w:rPr>
        <w:t>esponsabilità</w:t>
      </w:r>
      <w:r w:rsidR="006439E8" w:rsidRPr="009E1E81">
        <w:rPr>
          <w:rFonts w:ascii="Calibri" w:hAnsi="Calibri" w:cs="Arial"/>
          <w:b/>
          <w:sz w:val="22"/>
          <w:szCs w:val="22"/>
        </w:rPr>
        <w:t>.</w:t>
      </w:r>
    </w:p>
    <w:p w:rsidR="00404006" w:rsidRPr="0099251B" w:rsidRDefault="00404006" w:rsidP="00EF36B7">
      <w:pPr>
        <w:jc w:val="both"/>
        <w:rPr>
          <w:rFonts w:ascii="Calibri" w:hAnsi="Calibri" w:cs="Arial"/>
          <w:b/>
          <w:sz w:val="22"/>
          <w:szCs w:val="22"/>
        </w:rPr>
      </w:pPr>
    </w:p>
    <w:p w:rsidR="0051021B" w:rsidRPr="0051021B" w:rsidRDefault="003364E2" w:rsidP="0051021B">
      <w:pPr>
        <w:jc w:val="both"/>
        <w:rPr>
          <w:rFonts w:ascii="Calibri" w:hAnsi="Calibri" w:cs="Arial"/>
          <w:sz w:val="22"/>
          <w:szCs w:val="22"/>
        </w:rPr>
      </w:pPr>
      <w:r w:rsidRPr="0051021B">
        <w:rPr>
          <w:rFonts w:ascii="Calibri" w:hAnsi="Calibri" w:cs="Arial"/>
          <w:sz w:val="22"/>
          <w:szCs w:val="22"/>
        </w:rPr>
        <w:t>Il Consegnatario risponde del perimento e del deterioramento dei materiali in conto deposito</w:t>
      </w:r>
      <w:r w:rsidR="00AE17FD">
        <w:rPr>
          <w:rFonts w:ascii="Calibri" w:hAnsi="Calibri" w:cs="Arial"/>
          <w:sz w:val="22"/>
          <w:szCs w:val="22"/>
        </w:rPr>
        <w:t xml:space="preserve"> – ad esempio </w:t>
      </w:r>
      <w:proofErr w:type="gramStart"/>
      <w:r w:rsidR="00AE17FD">
        <w:rPr>
          <w:rFonts w:ascii="Calibri" w:hAnsi="Calibri" w:cs="Arial"/>
          <w:sz w:val="22"/>
          <w:szCs w:val="22"/>
        </w:rPr>
        <w:t>in relazione a</w:t>
      </w:r>
      <w:proofErr w:type="gramEnd"/>
      <w:r w:rsidR="00AE17FD">
        <w:rPr>
          <w:rFonts w:ascii="Calibri" w:hAnsi="Calibri" w:cs="Arial"/>
          <w:sz w:val="22"/>
          <w:szCs w:val="22"/>
        </w:rPr>
        <w:t xml:space="preserve"> danni, furti, manomissioni, smarrimenti e scritte – a </w:t>
      </w:r>
      <w:r w:rsidRPr="0051021B">
        <w:rPr>
          <w:rFonts w:ascii="Calibri" w:hAnsi="Calibri" w:cs="Arial"/>
          <w:sz w:val="22"/>
          <w:szCs w:val="22"/>
        </w:rPr>
        <w:t xml:space="preserve">seguito </w:t>
      </w:r>
      <w:r w:rsidR="0051021B" w:rsidRPr="0051021B">
        <w:rPr>
          <w:rFonts w:ascii="Calibri" w:hAnsi="Calibri" w:cs="Arial"/>
          <w:sz w:val="22"/>
          <w:szCs w:val="22"/>
        </w:rPr>
        <w:t>dell’accettazione d</w:t>
      </w:r>
      <w:r w:rsidR="0096422C">
        <w:rPr>
          <w:rFonts w:ascii="Calibri" w:hAnsi="Calibri" w:cs="Arial"/>
          <w:sz w:val="22"/>
          <w:szCs w:val="22"/>
        </w:rPr>
        <w:t>egli stessi da parte della SC</w:t>
      </w:r>
      <w:r w:rsidR="0051021B" w:rsidRPr="0051021B">
        <w:rPr>
          <w:rFonts w:ascii="Calibri" w:hAnsi="Calibri" w:cs="Arial"/>
          <w:sz w:val="22"/>
          <w:szCs w:val="22"/>
        </w:rPr>
        <w:t xml:space="preserve"> Farmacia secondo quanto </w:t>
      </w:r>
      <w:r w:rsidR="0051021B" w:rsidRPr="0051021B">
        <w:rPr>
          <w:rFonts w:ascii="Calibri" w:hAnsi="Calibri" w:cs="Arial"/>
          <w:i/>
          <w:sz w:val="22"/>
          <w:szCs w:val="22"/>
        </w:rPr>
        <w:t xml:space="preserve">supra </w:t>
      </w:r>
      <w:r w:rsidR="0051021B" w:rsidRPr="0051021B">
        <w:rPr>
          <w:rFonts w:ascii="Calibri" w:hAnsi="Calibri" w:cs="Arial"/>
          <w:sz w:val="22"/>
          <w:szCs w:val="22"/>
        </w:rPr>
        <w:t xml:space="preserve">previsto all’Articolo 5. </w:t>
      </w:r>
      <w:r w:rsidR="007C039D">
        <w:rPr>
          <w:rFonts w:ascii="Calibri" w:hAnsi="Calibri" w:cs="Arial"/>
          <w:sz w:val="22"/>
          <w:szCs w:val="22"/>
        </w:rPr>
        <w:t>“</w:t>
      </w:r>
      <w:r w:rsidR="0051021B" w:rsidRPr="0051021B">
        <w:rPr>
          <w:rFonts w:ascii="Calibri" w:hAnsi="Calibri" w:cs="Arial"/>
          <w:sz w:val="22"/>
          <w:szCs w:val="22"/>
        </w:rPr>
        <w:t>Costituzione del conto deposito</w:t>
      </w:r>
      <w:r w:rsidR="007C039D">
        <w:rPr>
          <w:rFonts w:ascii="Calibri" w:hAnsi="Calibri" w:cs="Arial"/>
          <w:sz w:val="22"/>
          <w:szCs w:val="22"/>
        </w:rPr>
        <w:t>”</w:t>
      </w:r>
      <w:r w:rsidR="0051021B" w:rsidRPr="0051021B">
        <w:rPr>
          <w:rFonts w:ascii="Calibri" w:hAnsi="Calibri" w:cs="Arial"/>
          <w:sz w:val="22"/>
          <w:szCs w:val="22"/>
        </w:rPr>
        <w:t>.</w:t>
      </w:r>
    </w:p>
    <w:p w:rsidR="008501DC" w:rsidRDefault="008501DC" w:rsidP="00EF36B7">
      <w:pPr>
        <w:jc w:val="both"/>
        <w:rPr>
          <w:rFonts w:ascii="Calibri" w:hAnsi="Calibri" w:cs="Arial"/>
          <w:sz w:val="22"/>
          <w:szCs w:val="22"/>
        </w:rPr>
      </w:pPr>
    </w:p>
    <w:p w:rsidR="006B1BC4" w:rsidRPr="0099251B" w:rsidRDefault="006B1BC4" w:rsidP="00EF36B7">
      <w:pPr>
        <w:jc w:val="both"/>
        <w:rPr>
          <w:rFonts w:ascii="Calibri" w:hAnsi="Calibri" w:cs="Arial"/>
          <w:sz w:val="22"/>
          <w:szCs w:val="22"/>
        </w:rPr>
      </w:pPr>
    </w:p>
    <w:p w:rsidR="006557C7" w:rsidRPr="0099251B" w:rsidRDefault="00530EB6" w:rsidP="00EF36B7">
      <w:pPr>
        <w:tabs>
          <w:tab w:val="left" w:pos="360"/>
        </w:tabs>
        <w:jc w:val="both"/>
        <w:rPr>
          <w:rFonts w:ascii="Calibri" w:hAnsi="Calibri" w:cs="Arial"/>
          <w:b/>
          <w:sz w:val="22"/>
          <w:szCs w:val="22"/>
        </w:rPr>
      </w:pPr>
      <w:r w:rsidRPr="0099251B">
        <w:rPr>
          <w:rFonts w:ascii="Calibri" w:hAnsi="Calibri" w:cs="Arial"/>
          <w:b/>
          <w:sz w:val="22"/>
          <w:szCs w:val="22"/>
        </w:rPr>
        <w:t>1</w:t>
      </w:r>
      <w:r w:rsidR="00C74C18" w:rsidRPr="0099251B">
        <w:rPr>
          <w:rFonts w:ascii="Calibri" w:hAnsi="Calibri" w:cs="Arial"/>
          <w:b/>
          <w:sz w:val="22"/>
          <w:szCs w:val="22"/>
        </w:rPr>
        <w:t>0</w:t>
      </w:r>
      <w:r w:rsidR="006557C7" w:rsidRPr="0099251B">
        <w:rPr>
          <w:rFonts w:ascii="Calibri" w:hAnsi="Calibri" w:cs="Arial"/>
          <w:b/>
          <w:sz w:val="22"/>
          <w:szCs w:val="22"/>
        </w:rPr>
        <w:t>.</w:t>
      </w:r>
      <w:r w:rsidR="006557C7" w:rsidRPr="0099251B">
        <w:rPr>
          <w:rFonts w:ascii="Calibri" w:hAnsi="Calibri" w:cs="Arial"/>
          <w:b/>
          <w:sz w:val="22"/>
          <w:szCs w:val="22"/>
        </w:rPr>
        <w:tab/>
      </w:r>
      <w:r w:rsidR="00846126" w:rsidRPr="0099251B">
        <w:rPr>
          <w:rFonts w:ascii="Calibri" w:hAnsi="Calibri" w:cs="Arial"/>
          <w:b/>
          <w:sz w:val="22"/>
          <w:szCs w:val="22"/>
          <w:u w:val="single"/>
        </w:rPr>
        <w:t>D</w:t>
      </w:r>
      <w:r w:rsidR="005965FD" w:rsidRPr="0099251B">
        <w:rPr>
          <w:rFonts w:ascii="Calibri" w:hAnsi="Calibri" w:cs="Arial"/>
          <w:b/>
          <w:sz w:val="22"/>
          <w:szCs w:val="22"/>
          <w:u w:val="single"/>
        </w:rPr>
        <w:t>isponibilità dei beni</w:t>
      </w:r>
      <w:r w:rsidR="006439E8" w:rsidRPr="0099251B">
        <w:rPr>
          <w:rFonts w:ascii="Calibri" w:hAnsi="Calibri" w:cs="Arial"/>
          <w:b/>
          <w:sz w:val="22"/>
          <w:szCs w:val="22"/>
        </w:rPr>
        <w:t>.</w:t>
      </w:r>
    </w:p>
    <w:p w:rsidR="00404006" w:rsidRPr="0099251B" w:rsidRDefault="00404006" w:rsidP="00EF36B7">
      <w:pPr>
        <w:jc w:val="both"/>
        <w:rPr>
          <w:rFonts w:ascii="Calibri" w:hAnsi="Calibri" w:cs="Arial"/>
          <w:sz w:val="22"/>
          <w:szCs w:val="22"/>
        </w:rPr>
      </w:pPr>
    </w:p>
    <w:p w:rsidR="00B27D1B" w:rsidRDefault="00B27D1B" w:rsidP="00EF36B7">
      <w:pPr>
        <w:jc w:val="both"/>
        <w:rPr>
          <w:rFonts w:ascii="Calibri" w:hAnsi="Calibri" w:cs="Arial"/>
          <w:sz w:val="22"/>
          <w:szCs w:val="22"/>
        </w:rPr>
      </w:pPr>
      <w:r>
        <w:rPr>
          <w:rFonts w:ascii="Calibri" w:hAnsi="Calibri" w:cs="Arial"/>
          <w:sz w:val="22"/>
          <w:szCs w:val="22"/>
        </w:rPr>
        <w:t>I</w:t>
      </w:r>
      <w:r w:rsidRPr="00AE17FD">
        <w:rPr>
          <w:rFonts w:ascii="Calibri" w:hAnsi="Calibri" w:cs="Arial"/>
          <w:sz w:val="22"/>
          <w:szCs w:val="22"/>
        </w:rPr>
        <w:t xml:space="preserve"> </w:t>
      </w:r>
      <w:r>
        <w:rPr>
          <w:rFonts w:ascii="Calibri" w:hAnsi="Calibri" w:cs="Arial"/>
          <w:sz w:val="22"/>
          <w:szCs w:val="22"/>
        </w:rPr>
        <w:t xml:space="preserve">materiali </w:t>
      </w:r>
      <w:r w:rsidRPr="00AE17FD">
        <w:rPr>
          <w:rFonts w:ascii="Calibri" w:hAnsi="Calibri" w:cs="Arial"/>
          <w:sz w:val="22"/>
          <w:szCs w:val="22"/>
        </w:rPr>
        <w:t xml:space="preserve">in conto deposito </w:t>
      </w:r>
      <w:r>
        <w:rPr>
          <w:rFonts w:ascii="Calibri" w:hAnsi="Calibri" w:cs="Arial"/>
          <w:sz w:val="22"/>
          <w:szCs w:val="22"/>
        </w:rPr>
        <w:t xml:space="preserve">sono di esclusiva </w:t>
      </w:r>
      <w:r w:rsidRPr="00AE17FD">
        <w:rPr>
          <w:rFonts w:ascii="Calibri" w:hAnsi="Calibri" w:cs="Arial"/>
          <w:sz w:val="22"/>
          <w:szCs w:val="22"/>
        </w:rPr>
        <w:t>proprietà del Concedente</w:t>
      </w:r>
      <w:r>
        <w:rPr>
          <w:rFonts w:ascii="Calibri" w:hAnsi="Calibri" w:cs="Arial"/>
          <w:sz w:val="22"/>
          <w:szCs w:val="22"/>
        </w:rPr>
        <w:t>, che tuttavia non ne può disporre sino a quando i</w:t>
      </w:r>
      <w:r w:rsidR="00F6016E">
        <w:rPr>
          <w:rFonts w:ascii="Calibri" w:hAnsi="Calibri" w:cs="Arial"/>
          <w:sz w:val="22"/>
          <w:szCs w:val="22"/>
        </w:rPr>
        <w:t xml:space="preserve">l Consegnatario non </w:t>
      </w:r>
      <w:proofErr w:type="gramStart"/>
      <w:r w:rsidR="00F6016E">
        <w:rPr>
          <w:rFonts w:ascii="Calibri" w:hAnsi="Calibri" w:cs="Arial"/>
          <w:sz w:val="22"/>
          <w:szCs w:val="22"/>
        </w:rPr>
        <w:t>provveda a</w:t>
      </w:r>
      <w:proofErr w:type="gramEnd"/>
      <w:r w:rsidR="00F6016E">
        <w:rPr>
          <w:rFonts w:ascii="Calibri" w:hAnsi="Calibri" w:cs="Arial"/>
          <w:sz w:val="22"/>
          <w:szCs w:val="22"/>
        </w:rPr>
        <w:t xml:space="preserve"> </w:t>
      </w:r>
      <w:r>
        <w:rPr>
          <w:rFonts w:ascii="Calibri" w:hAnsi="Calibri" w:cs="Arial"/>
          <w:sz w:val="22"/>
          <w:szCs w:val="22"/>
        </w:rPr>
        <w:t>effettuarne la restituzione</w:t>
      </w:r>
      <w:r w:rsidRPr="00AE17FD">
        <w:rPr>
          <w:rFonts w:ascii="Calibri" w:hAnsi="Calibri" w:cs="Arial"/>
          <w:sz w:val="22"/>
          <w:szCs w:val="22"/>
        </w:rPr>
        <w:t>.</w:t>
      </w:r>
    </w:p>
    <w:p w:rsidR="008501DC" w:rsidRDefault="008501DC" w:rsidP="00896F31">
      <w:pPr>
        <w:tabs>
          <w:tab w:val="left" w:pos="360"/>
        </w:tabs>
        <w:jc w:val="both"/>
        <w:rPr>
          <w:rFonts w:ascii="Calibri" w:hAnsi="Calibri" w:cs="Arial"/>
          <w:sz w:val="22"/>
          <w:szCs w:val="22"/>
        </w:rPr>
      </w:pPr>
    </w:p>
    <w:p w:rsidR="005965FD" w:rsidRPr="00896F31" w:rsidRDefault="007A42DB" w:rsidP="00896F31">
      <w:pPr>
        <w:tabs>
          <w:tab w:val="left" w:pos="360"/>
        </w:tabs>
        <w:jc w:val="both"/>
        <w:rPr>
          <w:rFonts w:ascii="Calibri" w:hAnsi="Calibri" w:cs="Arial"/>
          <w:sz w:val="22"/>
          <w:szCs w:val="22"/>
        </w:rPr>
      </w:pPr>
      <w:r>
        <w:rPr>
          <w:rFonts w:ascii="Calibri" w:hAnsi="Calibri" w:cs="Arial"/>
          <w:sz w:val="22"/>
          <w:szCs w:val="22"/>
        </w:rPr>
        <w:lastRenderedPageBreak/>
        <w:t>L</w:t>
      </w:r>
      <w:r w:rsidR="005965FD" w:rsidRPr="00AE17FD">
        <w:rPr>
          <w:rFonts w:ascii="Calibri" w:hAnsi="Calibri" w:cs="Arial"/>
          <w:sz w:val="22"/>
          <w:szCs w:val="22"/>
        </w:rPr>
        <w:t xml:space="preserve">’effetto traslativo della </w:t>
      </w:r>
      <w:r w:rsidR="00F35DE0" w:rsidRPr="00AE17FD">
        <w:rPr>
          <w:rFonts w:ascii="Calibri" w:hAnsi="Calibri" w:cs="Arial"/>
          <w:sz w:val="22"/>
          <w:szCs w:val="22"/>
        </w:rPr>
        <w:t xml:space="preserve">proprietà </w:t>
      </w:r>
      <w:r>
        <w:rPr>
          <w:rFonts w:ascii="Calibri" w:hAnsi="Calibri" w:cs="Arial"/>
          <w:sz w:val="22"/>
          <w:szCs w:val="22"/>
        </w:rPr>
        <w:t xml:space="preserve">dei materiali </w:t>
      </w:r>
      <w:r w:rsidR="00B27D1B">
        <w:rPr>
          <w:rFonts w:ascii="Calibri" w:hAnsi="Calibri" w:cs="Arial"/>
          <w:sz w:val="22"/>
          <w:szCs w:val="22"/>
        </w:rPr>
        <w:t>in conto deposito</w:t>
      </w:r>
      <w:r>
        <w:rPr>
          <w:rFonts w:ascii="Calibri" w:hAnsi="Calibri" w:cs="Arial"/>
          <w:sz w:val="22"/>
          <w:szCs w:val="22"/>
        </w:rPr>
        <w:t xml:space="preserve"> </w:t>
      </w:r>
      <w:r w:rsidR="007C78E6" w:rsidRPr="00AE17FD">
        <w:rPr>
          <w:rFonts w:ascii="Calibri" w:hAnsi="Calibri" w:cs="Arial"/>
          <w:sz w:val="22"/>
          <w:szCs w:val="22"/>
        </w:rPr>
        <w:t>in capo al Consegnatario</w:t>
      </w:r>
      <w:r w:rsidR="007C78E6">
        <w:rPr>
          <w:rFonts w:ascii="Calibri" w:hAnsi="Calibri" w:cs="Arial"/>
          <w:sz w:val="22"/>
          <w:szCs w:val="22"/>
        </w:rPr>
        <w:t xml:space="preserve"> </w:t>
      </w:r>
      <w:r w:rsidR="005965FD" w:rsidRPr="00AE17FD">
        <w:rPr>
          <w:rFonts w:ascii="Calibri" w:hAnsi="Calibri" w:cs="Arial"/>
          <w:sz w:val="22"/>
          <w:szCs w:val="22"/>
        </w:rPr>
        <w:t>si p</w:t>
      </w:r>
      <w:r w:rsidR="005D7E04" w:rsidRPr="00AE17FD">
        <w:rPr>
          <w:rFonts w:ascii="Calibri" w:hAnsi="Calibri" w:cs="Arial"/>
          <w:sz w:val="22"/>
          <w:szCs w:val="22"/>
        </w:rPr>
        <w:t xml:space="preserve">roduce al momento </w:t>
      </w:r>
      <w:r w:rsidR="00B27D1B">
        <w:rPr>
          <w:rFonts w:ascii="Calibri" w:hAnsi="Calibri" w:cs="Arial"/>
          <w:sz w:val="22"/>
          <w:szCs w:val="22"/>
        </w:rPr>
        <w:t>dell’utilizzo di ogni</w:t>
      </w:r>
      <w:r w:rsidR="005965FD" w:rsidRPr="00AE17FD">
        <w:rPr>
          <w:rFonts w:ascii="Calibri" w:hAnsi="Calibri" w:cs="Arial"/>
          <w:sz w:val="22"/>
          <w:szCs w:val="22"/>
        </w:rPr>
        <w:t xml:space="preserve"> </w:t>
      </w:r>
      <w:r w:rsidR="00B27D1B">
        <w:rPr>
          <w:rFonts w:ascii="Calibri" w:hAnsi="Calibri" w:cs="Arial"/>
          <w:sz w:val="22"/>
          <w:szCs w:val="22"/>
        </w:rPr>
        <w:t xml:space="preserve">singolo </w:t>
      </w:r>
      <w:r w:rsidR="005965FD" w:rsidRPr="00AE17FD">
        <w:rPr>
          <w:rFonts w:ascii="Calibri" w:hAnsi="Calibri" w:cs="Arial"/>
          <w:sz w:val="22"/>
          <w:szCs w:val="22"/>
        </w:rPr>
        <w:t xml:space="preserve">bene </w:t>
      </w:r>
      <w:r w:rsidR="00B27D1B">
        <w:rPr>
          <w:rFonts w:ascii="Calibri" w:hAnsi="Calibri" w:cs="Arial"/>
          <w:sz w:val="22"/>
          <w:szCs w:val="22"/>
        </w:rPr>
        <w:t>ovver</w:t>
      </w:r>
      <w:r w:rsidR="005965FD" w:rsidRPr="00AE17FD">
        <w:rPr>
          <w:rFonts w:ascii="Calibri" w:hAnsi="Calibri" w:cs="Arial"/>
          <w:sz w:val="22"/>
          <w:szCs w:val="22"/>
        </w:rPr>
        <w:t xml:space="preserve">o </w:t>
      </w:r>
      <w:r w:rsidR="00B27D1B">
        <w:rPr>
          <w:rFonts w:ascii="Calibri" w:hAnsi="Calibri" w:cs="Arial"/>
          <w:sz w:val="22"/>
          <w:szCs w:val="22"/>
        </w:rPr>
        <w:t xml:space="preserve">al momento </w:t>
      </w:r>
      <w:r w:rsidR="005965FD" w:rsidRPr="00AE17FD">
        <w:rPr>
          <w:rFonts w:ascii="Calibri" w:hAnsi="Calibri" w:cs="Arial"/>
          <w:sz w:val="22"/>
          <w:szCs w:val="22"/>
        </w:rPr>
        <w:t xml:space="preserve">del </w:t>
      </w:r>
      <w:r w:rsidR="00B27D1B">
        <w:rPr>
          <w:rFonts w:ascii="Calibri" w:hAnsi="Calibri" w:cs="Arial"/>
          <w:sz w:val="22"/>
          <w:szCs w:val="22"/>
        </w:rPr>
        <w:t>relativo</w:t>
      </w:r>
      <w:r w:rsidR="005965FD" w:rsidRPr="00AE17FD">
        <w:rPr>
          <w:rFonts w:ascii="Calibri" w:hAnsi="Calibri" w:cs="Arial"/>
          <w:sz w:val="22"/>
          <w:szCs w:val="22"/>
        </w:rPr>
        <w:t xml:space="preserve"> pagamento</w:t>
      </w:r>
      <w:r w:rsidR="004C2133">
        <w:rPr>
          <w:rFonts w:ascii="Calibri" w:hAnsi="Calibri" w:cs="Arial"/>
          <w:sz w:val="22"/>
          <w:szCs w:val="22"/>
        </w:rPr>
        <w:t>,</w:t>
      </w:r>
      <w:r w:rsidR="00B27D1B">
        <w:rPr>
          <w:rFonts w:ascii="Calibri" w:hAnsi="Calibri" w:cs="Arial"/>
          <w:sz w:val="22"/>
          <w:szCs w:val="22"/>
        </w:rPr>
        <w:t xml:space="preserve"> </w:t>
      </w:r>
      <w:r w:rsidR="00334A9E">
        <w:rPr>
          <w:rFonts w:ascii="Calibri" w:hAnsi="Calibri" w:cs="Arial"/>
          <w:sz w:val="22"/>
          <w:szCs w:val="22"/>
        </w:rPr>
        <w:t xml:space="preserve">laddove sussista una qualche </w:t>
      </w:r>
      <w:r w:rsidR="00B27D1B">
        <w:rPr>
          <w:rFonts w:ascii="Calibri" w:hAnsi="Calibri" w:cs="Arial"/>
          <w:sz w:val="22"/>
          <w:szCs w:val="22"/>
        </w:rPr>
        <w:t>responsabilità del Consegnatario</w:t>
      </w:r>
      <w:r w:rsidR="00896F31">
        <w:rPr>
          <w:rFonts w:ascii="Calibri" w:hAnsi="Calibri" w:cs="Arial"/>
          <w:sz w:val="22"/>
          <w:szCs w:val="22"/>
        </w:rPr>
        <w:t>,</w:t>
      </w:r>
      <w:r w:rsidR="00B27D1B">
        <w:rPr>
          <w:rFonts w:ascii="Calibri" w:hAnsi="Calibri" w:cs="Arial"/>
          <w:sz w:val="22"/>
          <w:szCs w:val="22"/>
        </w:rPr>
        <w:t xml:space="preserve"> a prescindere dall’effettivo utilizzo dei </w:t>
      </w:r>
      <w:r w:rsidR="00334A9E">
        <w:rPr>
          <w:rFonts w:ascii="Calibri" w:hAnsi="Calibri" w:cs="Arial"/>
          <w:sz w:val="22"/>
          <w:szCs w:val="22"/>
        </w:rPr>
        <w:t xml:space="preserve">medesimi </w:t>
      </w:r>
      <w:r w:rsidR="00B27D1B">
        <w:rPr>
          <w:rFonts w:ascii="Calibri" w:hAnsi="Calibri" w:cs="Arial"/>
          <w:sz w:val="22"/>
          <w:szCs w:val="22"/>
        </w:rPr>
        <w:t>beni</w:t>
      </w:r>
      <w:r w:rsidR="00896F31" w:rsidRPr="00896F31">
        <w:rPr>
          <w:rFonts w:ascii="Calibri" w:hAnsi="Calibri" w:cs="Arial"/>
          <w:sz w:val="22"/>
          <w:szCs w:val="22"/>
        </w:rPr>
        <w:t>.</w:t>
      </w:r>
      <w:r w:rsidR="00952936">
        <w:rPr>
          <w:rFonts w:ascii="Calibri" w:hAnsi="Calibri" w:cs="Arial"/>
          <w:sz w:val="22"/>
          <w:szCs w:val="22"/>
        </w:rPr>
        <w:t xml:space="preserve"> Identico effetto traslativo si produce al momento del pagamento disposto a seguito della contabilità a chiusura del conto deposito di cui all’Articolo </w:t>
      </w:r>
      <w:proofErr w:type="gramStart"/>
      <w:r w:rsidR="00952936" w:rsidRPr="00896F31">
        <w:rPr>
          <w:rFonts w:ascii="Calibri" w:hAnsi="Calibri" w:cs="Arial"/>
          <w:sz w:val="22"/>
          <w:szCs w:val="22"/>
        </w:rPr>
        <w:t>14</w:t>
      </w:r>
      <w:proofErr w:type="gramEnd"/>
      <w:r w:rsidR="00952936" w:rsidRPr="00896F31">
        <w:rPr>
          <w:rFonts w:ascii="Calibri" w:hAnsi="Calibri" w:cs="Arial"/>
          <w:sz w:val="22"/>
          <w:szCs w:val="22"/>
        </w:rPr>
        <w:t>.</w:t>
      </w:r>
      <w:r w:rsidR="00952936">
        <w:rPr>
          <w:rFonts w:ascii="Calibri" w:hAnsi="Calibri" w:cs="Arial"/>
          <w:sz w:val="22"/>
          <w:szCs w:val="22"/>
        </w:rPr>
        <w:t xml:space="preserve"> </w:t>
      </w:r>
      <w:r w:rsidR="009E4AB0">
        <w:rPr>
          <w:rFonts w:ascii="Calibri" w:hAnsi="Calibri" w:cs="Arial"/>
          <w:sz w:val="22"/>
          <w:szCs w:val="22"/>
        </w:rPr>
        <w:t>“</w:t>
      </w:r>
      <w:r w:rsidR="00952936" w:rsidRPr="00896F31">
        <w:rPr>
          <w:rFonts w:ascii="Calibri" w:hAnsi="Calibri" w:cs="Arial"/>
          <w:sz w:val="22"/>
          <w:szCs w:val="22"/>
        </w:rPr>
        <w:t>Parziale restituzione dei materiali</w:t>
      </w:r>
      <w:r w:rsidR="00952936">
        <w:rPr>
          <w:rFonts w:ascii="Calibri" w:hAnsi="Calibri" w:cs="Arial"/>
          <w:sz w:val="22"/>
          <w:szCs w:val="22"/>
        </w:rPr>
        <w:t xml:space="preserve"> e chiusura del conto deposito</w:t>
      </w:r>
      <w:r w:rsidR="009E4AB0">
        <w:rPr>
          <w:rFonts w:ascii="Calibri" w:hAnsi="Calibri" w:cs="Arial"/>
          <w:sz w:val="22"/>
          <w:szCs w:val="22"/>
        </w:rPr>
        <w:t>”</w:t>
      </w:r>
      <w:r w:rsidR="00952936">
        <w:rPr>
          <w:rFonts w:ascii="Calibri" w:hAnsi="Calibri" w:cs="Arial"/>
          <w:sz w:val="22"/>
          <w:szCs w:val="22"/>
        </w:rPr>
        <w:t>.</w:t>
      </w:r>
    </w:p>
    <w:p w:rsidR="00394DE0" w:rsidRPr="009B7950" w:rsidRDefault="00394DE0" w:rsidP="00EF36B7">
      <w:pPr>
        <w:jc w:val="both"/>
        <w:rPr>
          <w:rFonts w:ascii="Calibri" w:hAnsi="Calibri" w:cs="Arial"/>
          <w:sz w:val="22"/>
          <w:szCs w:val="22"/>
        </w:rPr>
      </w:pPr>
    </w:p>
    <w:p w:rsidR="009B7950" w:rsidRPr="009B7950" w:rsidRDefault="009B7950" w:rsidP="009B7950">
      <w:pPr>
        <w:autoSpaceDE w:val="0"/>
        <w:autoSpaceDN w:val="0"/>
        <w:adjustRightInd w:val="0"/>
        <w:rPr>
          <w:rFonts w:ascii="Calibri" w:hAnsi="Calibri" w:cs="Arial"/>
          <w:b/>
          <w:bCs/>
          <w:sz w:val="22"/>
          <w:szCs w:val="22"/>
        </w:rPr>
      </w:pPr>
      <w:r w:rsidRPr="009B7950">
        <w:rPr>
          <w:rFonts w:ascii="Calibri" w:hAnsi="Calibri" w:cs="Arial"/>
          <w:b/>
          <w:bCs/>
          <w:sz w:val="22"/>
          <w:szCs w:val="22"/>
        </w:rPr>
        <w:t xml:space="preserve">11. </w:t>
      </w:r>
      <w:r w:rsidRPr="009B7950">
        <w:rPr>
          <w:rFonts w:ascii="Calibri" w:hAnsi="Calibri" w:cs="Arial"/>
          <w:b/>
          <w:bCs/>
          <w:sz w:val="22"/>
          <w:szCs w:val="22"/>
          <w:u w:val="single"/>
        </w:rPr>
        <w:t xml:space="preserve">Difetti </w:t>
      </w:r>
      <w:proofErr w:type="gramStart"/>
      <w:r w:rsidRPr="009B7950">
        <w:rPr>
          <w:rFonts w:ascii="Calibri" w:hAnsi="Calibri" w:cs="Arial"/>
          <w:b/>
          <w:bCs/>
          <w:sz w:val="22"/>
          <w:szCs w:val="22"/>
          <w:u w:val="single"/>
        </w:rPr>
        <w:t>ed</w:t>
      </w:r>
      <w:proofErr w:type="gramEnd"/>
      <w:r w:rsidRPr="009B7950">
        <w:rPr>
          <w:rFonts w:ascii="Calibri" w:hAnsi="Calibri" w:cs="Arial"/>
          <w:b/>
          <w:bCs/>
          <w:sz w:val="22"/>
          <w:szCs w:val="22"/>
          <w:u w:val="single"/>
        </w:rPr>
        <w:t xml:space="preserve"> imperfezioni</w:t>
      </w:r>
      <w:r w:rsidRPr="009B7950">
        <w:rPr>
          <w:rFonts w:ascii="Calibri" w:hAnsi="Calibri" w:cs="Arial"/>
          <w:b/>
          <w:bCs/>
          <w:sz w:val="22"/>
          <w:szCs w:val="22"/>
        </w:rPr>
        <w:t>.</w:t>
      </w:r>
    </w:p>
    <w:p w:rsidR="009B7950" w:rsidRDefault="009B7950" w:rsidP="009B7950">
      <w:pPr>
        <w:autoSpaceDE w:val="0"/>
        <w:autoSpaceDN w:val="0"/>
        <w:adjustRightInd w:val="0"/>
        <w:rPr>
          <w:rFonts w:ascii="Calibri" w:hAnsi="Calibri" w:cs="Arial"/>
          <w:sz w:val="22"/>
          <w:szCs w:val="22"/>
        </w:rPr>
      </w:pPr>
    </w:p>
    <w:p w:rsidR="009B7950" w:rsidRPr="009B7950" w:rsidRDefault="009B7950" w:rsidP="00936DC6">
      <w:pPr>
        <w:autoSpaceDE w:val="0"/>
        <w:autoSpaceDN w:val="0"/>
        <w:adjustRightInd w:val="0"/>
        <w:jc w:val="both"/>
        <w:rPr>
          <w:rFonts w:ascii="Calibri" w:hAnsi="Calibri" w:cs="Arial"/>
          <w:sz w:val="22"/>
          <w:szCs w:val="22"/>
        </w:rPr>
      </w:pPr>
      <w:r>
        <w:rPr>
          <w:rFonts w:ascii="Calibri" w:hAnsi="Calibri" w:cs="Arial"/>
          <w:sz w:val="22"/>
          <w:szCs w:val="22"/>
        </w:rPr>
        <w:t xml:space="preserve">Il Concedente non è esonerato da responsabilità </w:t>
      </w:r>
      <w:r w:rsidRPr="009B7950">
        <w:rPr>
          <w:rFonts w:ascii="Calibri" w:hAnsi="Calibri" w:cs="Arial"/>
          <w:sz w:val="22"/>
          <w:szCs w:val="22"/>
        </w:rPr>
        <w:t>per eventuali vizi che non siano emersi al momento dell</w:t>
      </w:r>
      <w:r>
        <w:rPr>
          <w:rFonts w:ascii="Calibri" w:hAnsi="Calibri" w:cs="Arial"/>
          <w:sz w:val="22"/>
          <w:szCs w:val="22"/>
        </w:rPr>
        <w:t xml:space="preserve">’accettazione dei materiali </w:t>
      </w:r>
      <w:r w:rsidRPr="009B7950">
        <w:rPr>
          <w:rFonts w:ascii="Calibri" w:hAnsi="Calibri" w:cs="Arial"/>
          <w:sz w:val="22"/>
          <w:szCs w:val="22"/>
        </w:rPr>
        <w:t>consegna</w:t>
      </w:r>
      <w:r>
        <w:rPr>
          <w:rFonts w:ascii="Calibri" w:hAnsi="Calibri" w:cs="Arial"/>
          <w:sz w:val="22"/>
          <w:szCs w:val="22"/>
        </w:rPr>
        <w:t xml:space="preserve">ti in conto deposito, secondo quanto </w:t>
      </w:r>
      <w:r>
        <w:rPr>
          <w:rFonts w:ascii="Calibri" w:hAnsi="Calibri" w:cs="Arial"/>
          <w:i/>
          <w:sz w:val="22"/>
          <w:szCs w:val="22"/>
        </w:rPr>
        <w:t>supra</w:t>
      </w:r>
      <w:r>
        <w:rPr>
          <w:rFonts w:ascii="Calibri" w:hAnsi="Calibri" w:cs="Arial"/>
          <w:sz w:val="22"/>
          <w:szCs w:val="22"/>
        </w:rPr>
        <w:t xml:space="preserve"> previsto all’Articolo </w:t>
      </w:r>
      <w:proofErr w:type="gramStart"/>
      <w:r>
        <w:rPr>
          <w:rFonts w:ascii="Calibri" w:hAnsi="Calibri" w:cs="Arial"/>
          <w:sz w:val="22"/>
          <w:szCs w:val="22"/>
        </w:rPr>
        <w:t>5</w:t>
      </w:r>
      <w:proofErr w:type="gramEnd"/>
      <w:r>
        <w:rPr>
          <w:rFonts w:ascii="Calibri" w:hAnsi="Calibri" w:cs="Arial"/>
          <w:sz w:val="22"/>
          <w:szCs w:val="22"/>
        </w:rPr>
        <w:t xml:space="preserve">. </w:t>
      </w:r>
      <w:r w:rsidR="00EB5EFA">
        <w:rPr>
          <w:rFonts w:ascii="Calibri" w:hAnsi="Calibri" w:cs="Arial"/>
          <w:sz w:val="22"/>
          <w:szCs w:val="22"/>
        </w:rPr>
        <w:t>“</w:t>
      </w:r>
      <w:r>
        <w:rPr>
          <w:rFonts w:ascii="Calibri" w:hAnsi="Calibri" w:cs="Arial"/>
          <w:sz w:val="22"/>
          <w:szCs w:val="22"/>
        </w:rPr>
        <w:t>Costituzione del conto deposito</w:t>
      </w:r>
      <w:r w:rsidR="00EB5EFA">
        <w:rPr>
          <w:rFonts w:ascii="Calibri" w:hAnsi="Calibri" w:cs="Arial"/>
          <w:sz w:val="22"/>
          <w:szCs w:val="22"/>
        </w:rPr>
        <w:t>”</w:t>
      </w:r>
      <w:r w:rsidRPr="009B7950">
        <w:rPr>
          <w:rFonts w:ascii="Calibri" w:hAnsi="Calibri" w:cs="Arial"/>
          <w:sz w:val="22"/>
          <w:szCs w:val="22"/>
        </w:rPr>
        <w:t>, ma</w:t>
      </w:r>
      <w:r>
        <w:rPr>
          <w:rFonts w:ascii="Calibri" w:hAnsi="Calibri" w:cs="Arial"/>
          <w:sz w:val="22"/>
          <w:szCs w:val="22"/>
        </w:rPr>
        <w:t xml:space="preserve"> </w:t>
      </w:r>
      <w:proofErr w:type="gramStart"/>
      <w:r w:rsidRPr="009B7950">
        <w:rPr>
          <w:rFonts w:ascii="Calibri" w:hAnsi="Calibri" w:cs="Arial"/>
          <w:sz w:val="22"/>
          <w:szCs w:val="22"/>
        </w:rPr>
        <w:t>vengano</w:t>
      </w:r>
      <w:proofErr w:type="gramEnd"/>
      <w:r w:rsidRPr="009B7950">
        <w:rPr>
          <w:rFonts w:ascii="Calibri" w:hAnsi="Calibri" w:cs="Arial"/>
          <w:sz w:val="22"/>
          <w:szCs w:val="22"/>
        </w:rPr>
        <w:t xml:space="preserve"> accertati al momento dell’impiego.</w:t>
      </w:r>
    </w:p>
    <w:p w:rsidR="008501DC" w:rsidRDefault="008501DC" w:rsidP="00936DC6">
      <w:pPr>
        <w:autoSpaceDE w:val="0"/>
        <w:autoSpaceDN w:val="0"/>
        <w:adjustRightInd w:val="0"/>
        <w:jc w:val="both"/>
        <w:rPr>
          <w:rFonts w:ascii="Calibri" w:hAnsi="Calibri" w:cs="Arial"/>
          <w:sz w:val="22"/>
          <w:szCs w:val="22"/>
        </w:rPr>
      </w:pPr>
    </w:p>
    <w:p w:rsidR="009B7950" w:rsidRDefault="009B7950" w:rsidP="00936DC6">
      <w:pPr>
        <w:autoSpaceDE w:val="0"/>
        <w:autoSpaceDN w:val="0"/>
        <w:adjustRightInd w:val="0"/>
        <w:jc w:val="both"/>
        <w:rPr>
          <w:rFonts w:ascii="Calibri" w:hAnsi="Calibri" w:cs="Arial"/>
          <w:sz w:val="22"/>
          <w:szCs w:val="22"/>
        </w:rPr>
      </w:pPr>
      <w:r w:rsidRPr="009B7950">
        <w:rPr>
          <w:rFonts w:ascii="Calibri" w:hAnsi="Calibri" w:cs="Arial"/>
          <w:sz w:val="22"/>
          <w:szCs w:val="22"/>
        </w:rPr>
        <w:t xml:space="preserve">Il </w:t>
      </w:r>
      <w:r>
        <w:rPr>
          <w:rFonts w:ascii="Calibri" w:hAnsi="Calibri" w:cs="Arial"/>
          <w:sz w:val="22"/>
          <w:szCs w:val="22"/>
        </w:rPr>
        <w:t xml:space="preserve">Concedente </w:t>
      </w:r>
      <w:r w:rsidRPr="009B7950">
        <w:rPr>
          <w:rFonts w:ascii="Calibri" w:hAnsi="Calibri" w:cs="Arial"/>
          <w:sz w:val="22"/>
          <w:szCs w:val="22"/>
        </w:rPr>
        <w:t>dovrà provvedere alla sostituzione del materiale che</w:t>
      </w:r>
      <w:r w:rsidR="00C93CF9" w:rsidRPr="00C93CF9">
        <w:rPr>
          <w:rFonts w:ascii="Calibri" w:hAnsi="Calibri" w:cs="Arial"/>
          <w:sz w:val="22"/>
          <w:szCs w:val="22"/>
        </w:rPr>
        <w:t xml:space="preserve"> </w:t>
      </w:r>
      <w:r w:rsidR="00C93CF9" w:rsidRPr="009B7950">
        <w:rPr>
          <w:rFonts w:ascii="Calibri" w:hAnsi="Calibri" w:cs="Arial"/>
          <w:sz w:val="22"/>
          <w:szCs w:val="22"/>
        </w:rPr>
        <w:t>non dovesse garantire la massima sicurezza dell’intervento</w:t>
      </w:r>
      <w:r>
        <w:rPr>
          <w:rFonts w:ascii="Calibri" w:hAnsi="Calibri" w:cs="Arial"/>
          <w:sz w:val="22"/>
          <w:szCs w:val="22"/>
        </w:rPr>
        <w:t xml:space="preserve">, </w:t>
      </w:r>
      <w:r w:rsidR="00C93CF9">
        <w:rPr>
          <w:rFonts w:ascii="Calibri" w:hAnsi="Calibri" w:cs="Arial"/>
          <w:sz w:val="22"/>
          <w:szCs w:val="22"/>
        </w:rPr>
        <w:t xml:space="preserve">ad esempio </w:t>
      </w:r>
      <w:r w:rsidRPr="009B7950">
        <w:rPr>
          <w:rFonts w:ascii="Calibri" w:hAnsi="Calibri" w:cs="Arial"/>
          <w:sz w:val="22"/>
          <w:szCs w:val="22"/>
        </w:rPr>
        <w:t xml:space="preserve">per perdita di sterilità </w:t>
      </w:r>
      <w:r w:rsidR="00C93CF9">
        <w:rPr>
          <w:rFonts w:ascii="Calibri" w:hAnsi="Calibri" w:cs="Arial"/>
          <w:sz w:val="22"/>
          <w:szCs w:val="22"/>
        </w:rPr>
        <w:t xml:space="preserve">– non </w:t>
      </w:r>
      <w:r w:rsidRPr="009B7950">
        <w:rPr>
          <w:rFonts w:ascii="Calibri" w:hAnsi="Calibri" w:cs="Arial"/>
          <w:sz w:val="22"/>
          <w:szCs w:val="22"/>
        </w:rPr>
        <w:t xml:space="preserve">imputabile </w:t>
      </w:r>
      <w:r>
        <w:rPr>
          <w:rFonts w:ascii="Calibri" w:hAnsi="Calibri" w:cs="Arial"/>
          <w:sz w:val="22"/>
          <w:szCs w:val="22"/>
        </w:rPr>
        <w:t>al Consegnatario</w:t>
      </w:r>
      <w:r w:rsidRPr="009B7950">
        <w:rPr>
          <w:rFonts w:ascii="Calibri" w:hAnsi="Calibri" w:cs="Arial"/>
          <w:sz w:val="22"/>
          <w:szCs w:val="22"/>
        </w:rPr>
        <w:t xml:space="preserve"> </w:t>
      </w:r>
      <w:r w:rsidR="00C93CF9">
        <w:rPr>
          <w:rFonts w:ascii="Calibri" w:hAnsi="Calibri" w:cs="Arial"/>
          <w:sz w:val="22"/>
          <w:szCs w:val="22"/>
        </w:rPr>
        <w:t>– ovvero per qualche vizio di produzione</w:t>
      </w:r>
      <w:r>
        <w:rPr>
          <w:rFonts w:ascii="Calibri" w:hAnsi="Calibri" w:cs="Arial"/>
          <w:sz w:val="22"/>
          <w:szCs w:val="22"/>
        </w:rPr>
        <w:t>.</w:t>
      </w:r>
    </w:p>
    <w:p w:rsidR="006C662B" w:rsidRDefault="006C662B" w:rsidP="00EF36B7">
      <w:pPr>
        <w:jc w:val="both"/>
        <w:rPr>
          <w:rFonts w:ascii="Calibri" w:hAnsi="Calibri" w:cs="Arial"/>
          <w:sz w:val="22"/>
          <w:szCs w:val="22"/>
        </w:rPr>
      </w:pPr>
    </w:p>
    <w:p w:rsidR="00156EBF" w:rsidRPr="006C662B" w:rsidRDefault="00156EBF" w:rsidP="00EF36B7">
      <w:pPr>
        <w:jc w:val="both"/>
        <w:rPr>
          <w:rFonts w:ascii="Calibri" w:hAnsi="Calibri" w:cs="Arial"/>
          <w:sz w:val="22"/>
          <w:szCs w:val="22"/>
        </w:rPr>
      </w:pPr>
    </w:p>
    <w:p w:rsidR="009B7950" w:rsidRPr="006C662B" w:rsidRDefault="006C662B" w:rsidP="00EF36B7">
      <w:pPr>
        <w:jc w:val="both"/>
        <w:rPr>
          <w:rFonts w:ascii="Calibri" w:hAnsi="Calibri" w:cs="Arial"/>
          <w:b/>
          <w:sz w:val="22"/>
          <w:szCs w:val="22"/>
        </w:rPr>
      </w:pPr>
      <w:r w:rsidRPr="003937CB">
        <w:rPr>
          <w:rFonts w:ascii="Calibri" w:hAnsi="Calibri" w:cs="Arial"/>
          <w:b/>
          <w:sz w:val="22"/>
          <w:szCs w:val="22"/>
        </w:rPr>
        <w:t>12.</w:t>
      </w:r>
      <w:r w:rsidRPr="006C662B">
        <w:rPr>
          <w:rFonts w:ascii="Calibri" w:hAnsi="Calibri" w:cs="Arial"/>
          <w:b/>
          <w:sz w:val="22"/>
          <w:szCs w:val="22"/>
        </w:rPr>
        <w:t xml:space="preserve"> </w:t>
      </w:r>
      <w:r w:rsidRPr="006C662B">
        <w:rPr>
          <w:rFonts w:ascii="Calibri" w:hAnsi="Calibri" w:cs="Arial"/>
          <w:b/>
          <w:sz w:val="22"/>
          <w:szCs w:val="22"/>
          <w:u w:val="single"/>
        </w:rPr>
        <w:t>Sostituzione dei prodotti</w:t>
      </w:r>
      <w:r w:rsidRPr="006C662B">
        <w:rPr>
          <w:rFonts w:ascii="Calibri" w:hAnsi="Calibri" w:cs="Arial"/>
          <w:b/>
          <w:sz w:val="22"/>
          <w:szCs w:val="22"/>
        </w:rPr>
        <w:t>.</w:t>
      </w:r>
    </w:p>
    <w:p w:rsidR="006C662B" w:rsidRPr="006C662B" w:rsidRDefault="006C662B" w:rsidP="00851EC0">
      <w:pPr>
        <w:jc w:val="both"/>
        <w:rPr>
          <w:rFonts w:ascii="Calibri" w:hAnsi="Calibri" w:cs="Arial"/>
          <w:sz w:val="22"/>
          <w:szCs w:val="22"/>
        </w:rPr>
      </w:pPr>
    </w:p>
    <w:p w:rsidR="006C662B" w:rsidRPr="00FE78D5" w:rsidRDefault="006C662B" w:rsidP="00851EC0">
      <w:pPr>
        <w:autoSpaceDE w:val="0"/>
        <w:autoSpaceDN w:val="0"/>
        <w:adjustRightInd w:val="0"/>
        <w:jc w:val="both"/>
        <w:rPr>
          <w:rFonts w:ascii="Calibri" w:hAnsi="Calibri" w:cs="Arial"/>
          <w:sz w:val="22"/>
          <w:szCs w:val="22"/>
        </w:rPr>
      </w:pPr>
      <w:r w:rsidRPr="006C662B">
        <w:rPr>
          <w:rFonts w:ascii="Calibri" w:hAnsi="Calibri" w:cs="Arial"/>
          <w:sz w:val="22"/>
          <w:szCs w:val="22"/>
        </w:rPr>
        <w:t xml:space="preserve">Nel caso in cui </w:t>
      </w:r>
      <w:r w:rsidR="00336A2B">
        <w:rPr>
          <w:rFonts w:ascii="Calibri" w:hAnsi="Calibri" w:cs="Arial"/>
          <w:sz w:val="22"/>
          <w:szCs w:val="22"/>
        </w:rPr>
        <w:t xml:space="preserve">il </w:t>
      </w:r>
      <w:r>
        <w:rPr>
          <w:rFonts w:ascii="Calibri" w:hAnsi="Calibri" w:cs="Arial"/>
          <w:sz w:val="22"/>
          <w:szCs w:val="22"/>
        </w:rPr>
        <w:t>material</w:t>
      </w:r>
      <w:r w:rsidR="00336A2B">
        <w:rPr>
          <w:rFonts w:ascii="Calibri" w:hAnsi="Calibri" w:cs="Arial"/>
          <w:sz w:val="22"/>
          <w:szCs w:val="22"/>
        </w:rPr>
        <w:t>e</w:t>
      </w:r>
      <w:r>
        <w:rPr>
          <w:rFonts w:ascii="Calibri" w:hAnsi="Calibri" w:cs="Arial"/>
          <w:sz w:val="22"/>
          <w:szCs w:val="22"/>
        </w:rPr>
        <w:t xml:space="preserve"> in conto deposito </w:t>
      </w:r>
      <w:r w:rsidRPr="006C662B">
        <w:rPr>
          <w:rFonts w:ascii="Calibri" w:hAnsi="Calibri" w:cs="Arial"/>
          <w:sz w:val="22"/>
          <w:szCs w:val="22"/>
        </w:rPr>
        <w:t xml:space="preserve">esca </w:t>
      </w:r>
      <w:proofErr w:type="gramStart"/>
      <w:r w:rsidRPr="006C662B">
        <w:rPr>
          <w:rFonts w:ascii="Calibri" w:hAnsi="Calibri" w:cs="Arial"/>
          <w:sz w:val="22"/>
          <w:szCs w:val="22"/>
        </w:rPr>
        <w:t>di</w:t>
      </w:r>
      <w:proofErr w:type="gramEnd"/>
      <w:r w:rsidRPr="006C662B">
        <w:rPr>
          <w:rFonts w:ascii="Calibri" w:hAnsi="Calibri" w:cs="Arial"/>
          <w:sz w:val="22"/>
          <w:szCs w:val="22"/>
        </w:rPr>
        <w:t xml:space="preserve"> produzione o </w:t>
      </w:r>
      <w:r>
        <w:rPr>
          <w:rFonts w:ascii="Calibri" w:hAnsi="Calibri" w:cs="Arial"/>
          <w:sz w:val="22"/>
          <w:szCs w:val="22"/>
        </w:rPr>
        <w:t xml:space="preserve">sia </w:t>
      </w:r>
      <w:r w:rsidRPr="006C662B">
        <w:rPr>
          <w:rFonts w:ascii="Calibri" w:hAnsi="Calibri" w:cs="Arial"/>
          <w:sz w:val="22"/>
          <w:szCs w:val="22"/>
        </w:rPr>
        <w:t>temporanea</w:t>
      </w:r>
      <w:r>
        <w:rPr>
          <w:rFonts w:ascii="Calibri" w:hAnsi="Calibri" w:cs="Arial"/>
          <w:sz w:val="22"/>
          <w:szCs w:val="22"/>
        </w:rPr>
        <w:t>mente indisponibile</w:t>
      </w:r>
      <w:r w:rsidRPr="006C662B">
        <w:rPr>
          <w:rFonts w:ascii="Calibri" w:hAnsi="Calibri" w:cs="Arial"/>
          <w:sz w:val="22"/>
          <w:szCs w:val="22"/>
        </w:rPr>
        <w:t>,</w:t>
      </w:r>
      <w:r>
        <w:rPr>
          <w:rFonts w:ascii="Calibri" w:hAnsi="Calibri" w:cs="Arial"/>
          <w:sz w:val="22"/>
          <w:szCs w:val="22"/>
        </w:rPr>
        <w:t xml:space="preserve"> il Concedente, </w:t>
      </w:r>
      <w:r w:rsidRPr="006C662B">
        <w:rPr>
          <w:rFonts w:ascii="Calibri" w:hAnsi="Calibri" w:cs="Arial"/>
          <w:sz w:val="22"/>
          <w:szCs w:val="22"/>
        </w:rPr>
        <w:t xml:space="preserve">previa </w:t>
      </w:r>
      <w:r>
        <w:rPr>
          <w:rFonts w:ascii="Calibri" w:hAnsi="Calibri" w:cs="Arial"/>
          <w:sz w:val="22"/>
          <w:szCs w:val="22"/>
        </w:rPr>
        <w:t>autorizzazione del Consegnatario</w:t>
      </w:r>
      <w:r w:rsidRPr="006C662B">
        <w:rPr>
          <w:rFonts w:ascii="Calibri" w:hAnsi="Calibri" w:cs="Arial"/>
          <w:sz w:val="22"/>
          <w:szCs w:val="22"/>
        </w:rPr>
        <w:t xml:space="preserve">, </w:t>
      </w:r>
      <w:r>
        <w:rPr>
          <w:rFonts w:ascii="Calibri" w:hAnsi="Calibri" w:cs="Arial"/>
          <w:sz w:val="22"/>
          <w:szCs w:val="22"/>
        </w:rPr>
        <w:t>procederà</w:t>
      </w:r>
      <w:r w:rsidRPr="006C662B">
        <w:rPr>
          <w:rFonts w:ascii="Calibri" w:hAnsi="Calibri" w:cs="Arial"/>
          <w:sz w:val="22"/>
          <w:szCs w:val="22"/>
        </w:rPr>
        <w:t xml:space="preserve"> alla sostituzione con</w:t>
      </w:r>
      <w:r>
        <w:rPr>
          <w:rFonts w:ascii="Calibri" w:hAnsi="Calibri" w:cs="Arial"/>
          <w:sz w:val="22"/>
          <w:szCs w:val="22"/>
        </w:rPr>
        <w:t xml:space="preserve"> </w:t>
      </w:r>
      <w:r w:rsidRPr="006C662B">
        <w:rPr>
          <w:rFonts w:ascii="Calibri" w:hAnsi="Calibri" w:cs="Arial"/>
          <w:sz w:val="22"/>
          <w:szCs w:val="22"/>
        </w:rPr>
        <w:t xml:space="preserve">prodotti di pari funzionalità </w:t>
      </w:r>
      <w:r>
        <w:rPr>
          <w:rFonts w:ascii="Calibri" w:hAnsi="Calibri" w:cs="Arial"/>
          <w:sz w:val="22"/>
          <w:szCs w:val="22"/>
        </w:rPr>
        <w:t>senza aggravio di costi per il Consegnatario</w:t>
      </w:r>
      <w:r w:rsidRPr="006C662B">
        <w:rPr>
          <w:rFonts w:ascii="Calibri" w:hAnsi="Calibri" w:cs="Arial"/>
          <w:sz w:val="22"/>
          <w:szCs w:val="22"/>
        </w:rPr>
        <w:t>.</w:t>
      </w:r>
      <w:r w:rsidR="008501DC">
        <w:rPr>
          <w:rFonts w:ascii="Calibri" w:hAnsi="Calibri" w:cs="Arial"/>
          <w:sz w:val="22"/>
          <w:szCs w:val="22"/>
        </w:rPr>
        <w:t xml:space="preserve"> </w:t>
      </w:r>
      <w:r w:rsidR="00067BF3">
        <w:rPr>
          <w:rFonts w:ascii="Calibri" w:hAnsi="Calibri" w:cs="Arial"/>
          <w:sz w:val="22"/>
          <w:szCs w:val="22"/>
        </w:rPr>
        <w:t xml:space="preserve">In tale caso, le Parti </w:t>
      </w:r>
      <w:proofErr w:type="gramStart"/>
      <w:r w:rsidR="00067BF3">
        <w:rPr>
          <w:rFonts w:ascii="Calibri" w:hAnsi="Calibri" w:cs="Arial"/>
          <w:sz w:val="22"/>
          <w:szCs w:val="22"/>
        </w:rPr>
        <w:t>provvederanno ad integrare</w:t>
      </w:r>
      <w:proofErr w:type="gramEnd"/>
      <w:r w:rsidR="004B47D9">
        <w:rPr>
          <w:rFonts w:ascii="Calibri" w:hAnsi="Calibri" w:cs="Arial"/>
          <w:sz w:val="22"/>
          <w:szCs w:val="22"/>
        </w:rPr>
        <w:t>/modificare</w:t>
      </w:r>
      <w:r w:rsidR="00067BF3">
        <w:rPr>
          <w:rFonts w:ascii="Calibri" w:hAnsi="Calibri" w:cs="Arial"/>
          <w:sz w:val="22"/>
          <w:szCs w:val="22"/>
        </w:rPr>
        <w:t xml:space="preserve"> </w:t>
      </w:r>
      <w:r w:rsidRPr="006C662B">
        <w:rPr>
          <w:rFonts w:ascii="Calibri" w:hAnsi="Calibri" w:cs="Arial"/>
          <w:sz w:val="22"/>
          <w:szCs w:val="22"/>
        </w:rPr>
        <w:t>l’A</w:t>
      </w:r>
      <w:r w:rsidR="000B4FBD">
        <w:rPr>
          <w:rFonts w:ascii="Calibri" w:hAnsi="Calibri" w:cs="Arial"/>
          <w:sz w:val="22"/>
          <w:szCs w:val="22"/>
        </w:rPr>
        <w:t>llegato 1 al presente contratto</w:t>
      </w:r>
      <w:r w:rsidR="000A5A22">
        <w:rPr>
          <w:rFonts w:ascii="Calibri" w:hAnsi="Calibri" w:cs="Arial"/>
          <w:sz w:val="22"/>
          <w:szCs w:val="22"/>
        </w:rPr>
        <w:t>.</w:t>
      </w:r>
    </w:p>
    <w:p w:rsidR="00320D8E" w:rsidRDefault="00320D8E" w:rsidP="00851EC0">
      <w:pPr>
        <w:jc w:val="both"/>
        <w:rPr>
          <w:rFonts w:ascii="Calibri" w:hAnsi="Calibri" w:cs="Arial"/>
          <w:sz w:val="22"/>
          <w:szCs w:val="22"/>
        </w:rPr>
      </w:pPr>
    </w:p>
    <w:p w:rsidR="004B47D9" w:rsidRPr="00320D8E" w:rsidRDefault="004B47D9" w:rsidP="00851EC0">
      <w:pPr>
        <w:jc w:val="both"/>
        <w:rPr>
          <w:rFonts w:ascii="Calibri" w:hAnsi="Calibri" w:cs="Arial"/>
          <w:sz w:val="22"/>
          <w:szCs w:val="22"/>
        </w:rPr>
      </w:pPr>
    </w:p>
    <w:p w:rsidR="00320D8E" w:rsidRPr="00320D8E" w:rsidRDefault="003937CB" w:rsidP="00851EC0">
      <w:pPr>
        <w:autoSpaceDE w:val="0"/>
        <w:autoSpaceDN w:val="0"/>
        <w:adjustRightInd w:val="0"/>
        <w:jc w:val="both"/>
        <w:rPr>
          <w:rFonts w:ascii="Calibri" w:hAnsi="Calibri" w:cs="Arial"/>
          <w:b/>
          <w:bCs/>
          <w:sz w:val="22"/>
          <w:szCs w:val="22"/>
        </w:rPr>
      </w:pPr>
      <w:r w:rsidRPr="00320D8E">
        <w:rPr>
          <w:rFonts w:ascii="Calibri" w:hAnsi="Calibri" w:cs="Arial"/>
          <w:b/>
          <w:sz w:val="22"/>
          <w:szCs w:val="22"/>
        </w:rPr>
        <w:t xml:space="preserve">13. </w:t>
      </w:r>
      <w:r w:rsidR="00320D8E" w:rsidRPr="00320D8E">
        <w:rPr>
          <w:rFonts w:ascii="Calibri" w:hAnsi="Calibri" w:cs="Arial"/>
          <w:b/>
          <w:bCs/>
          <w:sz w:val="22"/>
          <w:szCs w:val="22"/>
          <w:u w:val="single"/>
        </w:rPr>
        <w:t>Tracciabilità dei materiali</w:t>
      </w:r>
      <w:r w:rsidR="00320D8E">
        <w:rPr>
          <w:rFonts w:ascii="Calibri" w:hAnsi="Calibri" w:cs="Arial"/>
          <w:b/>
          <w:bCs/>
          <w:sz w:val="22"/>
          <w:szCs w:val="22"/>
          <w:u w:val="single"/>
        </w:rPr>
        <w:t xml:space="preserve">. </w:t>
      </w:r>
      <w:r w:rsidR="00320D8E" w:rsidRPr="00320D8E">
        <w:rPr>
          <w:rFonts w:ascii="Calibri" w:hAnsi="Calibri" w:cs="Arial"/>
          <w:b/>
          <w:bCs/>
          <w:sz w:val="22"/>
          <w:szCs w:val="22"/>
          <w:u w:val="single"/>
        </w:rPr>
        <w:t>Richiami dal mercato di prodotto</w:t>
      </w:r>
      <w:r w:rsidR="00320D8E">
        <w:rPr>
          <w:rFonts w:ascii="Calibri" w:hAnsi="Calibri" w:cs="Arial"/>
          <w:b/>
          <w:bCs/>
          <w:sz w:val="22"/>
          <w:szCs w:val="22"/>
          <w:u w:val="single"/>
        </w:rPr>
        <w:t xml:space="preserve"> (recall). </w:t>
      </w:r>
      <w:r w:rsidR="00320D8E" w:rsidRPr="00320D8E">
        <w:rPr>
          <w:rFonts w:ascii="Calibri" w:hAnsi="Calibri" w:cs="Arial"/>
          <w:b/>
          <w:bCs/>
          <w:sz w:val="22"/>
          <w:szCs w:val="22"/>
          <w:u w:val="single"/>
        </w:rPr>
        <w:t>Avvisi di</w:t>
      </w:r>
      <w:r w:rsidR="004027DB">
        <w:rPr>
          <w:rFonts w:ascii="Calibri" w:hAnsi="Calibri" w:cs="Arial"/>
          <w:b/>
          <w:bCs/>
          <w:sz w:val="22"/>
          <w:szCs w:val="22"/>
          <w:u w:val="single"/>
        </w:rPr>
        <w:t xml:space="preserve"> </w:t>
      </w:r>
      <w:r w:rsidR="00320D8E" w:rsidRPr="00320D8E">
        <w:rPr>
          <w:rFonts w:ascii="Calibri" w:hAnsi="Calibri" w:cs="Arial"/>
          <w:b/>
          <w:bCs/>
          <w:sz w:val="22"/>
          <w:szCs w:val="22"/>
          <w:u w:val="single"/>
        </w:rPr>
        <w:t>sicurezza urgenti</w:t>
      </w:r>
      <w:r w:rsidR="00320D8E" w:rsidRPr="00320D8E">
        <w:rPr>
          <w:rFonts w:ascii="Calibri" w:hAnsi="Calibri" w:cs="Arial"/>
          <w:b/>
          <w:bCs/>
          <w:sz w:val="22"/>
          <w:szCs w:val="22"/>
        </w:rPr>
        <w:t>.</w:t>
      </w:r>
    </w:p>
    <w:p w:rsidR="00320D8E" w:rsidRDefault="00320D8E" w:rsidP="00851EC0">
      <w:pPr>
        <w:autoSpaceDE w:val="0"/>
        <w:autoSpaceDN w:val="0"/>
        <w:adjustRightInd w:val="0"/>
        <w:jc w:val="both"/>
        <w:rPr>
          <w:rFonts w:ascii="Calibri" w:hAnsi="Calibri" w:cs="Arial"/>
          <w:sz w:val="22"/>
          <w:szCs w:val="22"/>
        </w:rPr>
      </w:pPr>
    </w:p>
    <w:p w:rsidR="00320D8E" w:rsidRDefault="00320D8E" w:rsidP="00851EC0">
      <w:pPr>
        <w:autoSpaceDE w:val="0"/>
        <w:autoSpaceDN w:val="0"/>
        <w:adjustRightInd w:val="0"/>
        <w:jc w:val="both"/>
        <w:rPr>
          <w:rFonts w:ascii="Calibri" w:hAnsi="Calibri" w:cs="Arial"/>
          <w:sz w:val="22"/>
          <w:szCs w:val="22"/>
        </w:rPr>
      </w:pPr>
      <w:r w:rsidRPr="00320D8E">
        <w:rPr>
          <w:rFonts w:ascii="Calibri" w:hAnsi="Calibri" w:cs="Arial"/>
          <w:sz w:val="22"/>
          <w:szCs w:val="22"/>
        </w:rPr>
        <w:t xml:space="preserve">Il </w:t>
      </w:r>
      <w:r>
        <w:rPr>
          <w:rFonts w:ascii="Calibri" w:hAnsi="Calibri" w:cs="Arial"/>
          <w:sz w:val="22"/>
          <w:szCs w:val="22"/>
        </w:rPr>
        <w:t xml:space="preserve">Concedente </w:t>
      </w:r>
      <w:proofErr w:type="gramStart"/>
      <w:r w:rsidRPr="00320D8E">
        <w:rPr>
          <w:rFonts w:ascii="Calibri" w:hAnsi="Calibri" w:cs="Arial"/>
          <w:sz w:val="22"/>
          <w:szCs w:val="22"/>
        </w:rPr>
        <w:t xml:space="preserve">si </w:t>
      </w:r>
      <w:proofErr w:type="gramEnd"/>
      <w:r w:rsidRPr="00320D8E">
        <w:rPr>
          <w:rFonts w:ascii="Calibri" w:hAnsi="Calibri" w:cs="Arial"/>
          <w:sz w:val="22"/>
          <w:szCs w:val="22"/>
        </w:rPr>
        <w:t>impegna a mettere a disposizione le informazioni che, interfacciate con quelle</w:t>
      </w:r>
      <w:r w:rsidR="004027DB">
        <w:rPr>
          <w:rFonts w:ascii="Calibri" w:hAnsi="Calibri" w:cs="Arial"/>
          <w:sz w:val="22"/>
          <w:szCs w:val="22"/>
        </w:rPr>
        <w:t xml:space="preserve"> </w:t>
      </w:r>
      <w:r>
        <w:rPr>
          <w:rFonts w:ascii="Calibri" w:hAnsi="Calibri" w:cs="Arial"/>
          <w:sz w:val="22"/>
          <w:szCs w:val="22"/>
        </w:rPr>
        <w:t>del Consegnatario</w:t>
      </w:r>
      <w:r w:rsidRPr="00320D8E">
        <w:rPr>
          <w:rFonts w:ascii="Calibri" w:hAnsi="Calibri" w:cs="Arial"/>
          <w:sz w:val="22"/>
          <w:szCs w:val="22"/>
        </w:rPr>
        <w:t>, permettano di rintracciare i pazienti sui quali è stato impiantato</w:t>
      </w:r>
      <w:r>
        <w:rPr>
          <w:rFonts w:ascii="Calibri" w:hAnsi="Calibri" w:cs="Arial"/>
          <w:sz w:val="22"/>
          <w:szCs w:val="22"/>
        </w:rPr>
        <w:t xml:space="preserve"> o comunque </w:t>
      </w:r>
      <w:r w:rsidRPr="00320D8E">
        <w:rPr>
          <w:rFonts w:ascii="Calibri" w:hAnsi="Calibri" w:cs="Arial"/>
          <w:sz w:val="22"/>
          <w:szCs w:val="22"/>
        </w:rPr>
        <w:t>utilizzato</w:t>
      </w:r>
      <w:r>
        <w:rPr>
          <w:rFonts w:ascii="Calibri" w:hAnsi="Calibri" w:cs="Arial"/>
          <w:sz w:val="22"/>
          <w:szCs w:val="22"/>
        </w:rPr>
        <w:t xml:space="preserve"> </w:t>
      </w:r>
      <w:r w:rsidRPr="00320D8E">
        <w:rPr>
          <w:rFonts w:ascii="Calibri" w:hAnsi="Calibri" w:cs="Arial"/>
          <w:sz w:val="22"/>
          <w:szCs w:val="22"/>
        </w:rPr>
        <w:t xml:space="preserve">uno dei </w:t>
      </w:r>
      <w:r>
        <w:rPr>
          <w:rFonts w:ascii="Calibri" w:hAnsi="Calibri" w:cs="Arial"/>
          <w:sz w:val="22"/>
          <w:szCs w:val="22"/>
        </w:rPr>
        <w:t xml:space="preserve">materiali di cui </w:t>
      </w:r>
      <w:r w:rsidRPr="00320D8E">
        <w:rPr>
          <w:rFonts w:ascii="Calibri" w:hAnsi="Calibri" w:cs="Arial"/>
          <w:sz w:val="22"/>
          <w:szCs w:val="22"/>
        </w:rPr>
        <w:t>al presente contratto.</w:t>
      </w:r>
    </w:p>
    <w:p w:rsidR="008501DC" w:rsidRDefault="008501DC" w:rsidP="00851EC0">
      <w:pPr>
        <w:autoSpaceDE w:val="0"/>
        <w:autoSpaceDN w:val="0"/>
        <w:adjustRightInd w:val="0"/>
        <w:jc w:val="both"/>
        <w:rPr>
          <w:rFonts w:ascii="Calibri" w:hAnsi="Calibri" w:cs="Arial"/>
          <w:sz w:val="22"/>
          <w:szCs w:val="22"/>
        </w:rPr>
      </w:pPr>
    </w:p>
    <w:p w:rsidR="00320D8E" w:rsidRPr="00320D8E" w:rsidRDefault="00320D8E" w:rsidP="00851EC0">
      <w:pPr>
        <w:autoSpaceDE w:val="0"/>
        <w:autoSpaceDN w:val="0"/>
        <w:adjustRightInd w:val="0"/>
        <w:jc w:val="both"/>
        <w:rPr>
          <w:rFonts w:ascii="Calibri" w:hAnsi="Calibri" w:cs="Arial"/>
          <w:sz w:val="22"/>
          <w:szCs w:val="22"/>
        </w:rPr>
      </w:pPr>
      <w:r w:rsidRPr="00320D8E">
        <w:rPr>
          <w:rFonts w:ascii="Calibri" w:hAnsi="Calibri" w:cs="Arial"/>
          <w:sz w:val="22"/>
          <w:szCs w:val="22"/>
        </w:rPr>
        <w:t>In caso di richiam</w:t>
      </w:r>
      <w:r>
        <w:rPr>
          <w:rFonts w:ascii="Calibri" w:hAnsi="Calibri" w:cs="Arial"/>
          <w:sz w:val="22"/>
          <w:szCs w:val="22"/>
        </w:rPr>
        <w:t>o</w:t>
      </w:r>
      <w:r w:rsidRPr="00320D8E">
        <w:rPr>
          <w:rFonts w:ascii="Calibri" w:hAnsi="Calibri" w:cs="Arial"/>
          <w:sz w:val="22"/>
          <w:szCs w:val="22"/>
        </w:rPr>
        <w:t xml:space="preserve"> dal mercato </w:t>
      </w:r>
      <w:r>
        <w:rPr>
          <w:rFonts w:ascii="Calibri" w:hAnsi="Calibri" w:cs="Arial"/>
          <w:sz w:val="22"/>
          <w:szCs w:val="22"/>
        </w:rPr>
        <w:t xml:space="preserve">(recall) </w:t>
      </w:r>
      <w:r w:rsidRPr="00320D8E">
        <w:rPr>
          <w:rFonts w:ascii="Calibri" w:hAnsi="Calibri" w:cs="Arial"/>
          <w:sz w:val="22"/>
          <w:szCs w:val="22"/>
        </w:rPr>
        <w:t>o di avvis</w:t>
      </w:r>
      <w:r>
        <w:rPr>
          <w:rFonts w:ascii="Calibri" w:hAnsi="Calibri" w:cs="Arial"/>
          <w:sz w:val="22"/>
          <w:szCs w:val="22"/>
        </w:rPr>
        <w:t>o</w:t>
      </w:r>
      <w:r w:rsidRPr="00320D8E">
        <w:rPr>
          <w:rFonts w:ascii="Calibri" w:hAnsi="Calibri" w:cs="Arial"/>
          <w:sz w:val="22"/>
          <w:szCs w:val="22"/>
        </w:rPr>
        <w:t xml:space="preserve"> di</w:t>
      </w:r>
      <w:r>
        <w:rPr>
          <w:rFonts w:ascii="Calibri" w:hAnsi="Calibri" w:cs="Arial"/>
          <w:sz w:val="22"/>
          <w:szCs w:val="22"/>
        </w:rPr>
        <w:t xml:space="preserve"> sicurezza urgente,</w:t>
      </w:r>
      <w:r w:rsidRPr="00320D8E">
        <w:rPr>
          <w:rFonts w:ascii="Calibri" w:hAnsi="Calibri" w:cs="Arial"/>
          <w:sz w:val="22"/>
          <w:szCs w:val="22"/>
        </w:rPr>
        <w:t xml:space="preserve"> il </w:t>
      </w:r>
      <w:r>
        <w:rPr>
          <w:rFonts w:ascii="Calibri" w:hAnsi="Calibri" w:cs="Arial"/>
          <w:sz w:val="22"/>
          <w:szCs w:val="22"/>
        </w:rPr>
        <w:t xml:space="preserve">Concedente </w:t>
      </w:r>
      <w:r w:rsidRPr="00320D8E">
        <w:rPr>
          <w:rFonts w:ascii="Calibri" w:hAnsi="Calibri" w:cs="Arial"/>
          <w:sz w:val="22"/>
          <w:szCs w:val="22"/>
        </w:rPr>
        <w:t>dovrà fornire il codice</w:t>
      </w:r>
      <w:r>
        <w:rPr>
          <w:rFonts w:ascii="Calibri" w:hAnsi="Calibri" w:cs="Arial"/>
          <w:sz w:val="22"/>
          <w:szCs w:val="22"/>
        </w:rPr>
        <w:t>, il</w:t>
      </w:r>
      <w:r w:rsidRPr="00320D8E">
        <w:rPr>
          <w:rFonts w:ascii="Calibri" w:hAnsi="Calibri" w:cs="Arial"/>
          <w:sz w:val="22"/>
          <w:szCs w:val="22"/>
        </w:rPr>
        <w:t xml:space="preserve"> numero di lotto e/o di serie del </w:t>
      </w:r>
      <w:r>
        <w:rPr>
          <w:rFonts w:ascii="Calibri" w:hAnsi="Calibri" w:cs="Arial"/>
          <w:sz w:val="22"/>
          <w:szCs w:val="22"/>
        </w:rPr>
        <w:t>bene</w:t>
      </w:r>
      <w:r w:rsidR="004B47D9">
        <w:rPr>
          <w:rFonts w:ascii="Calibri" w:hAnsi="Calibri" w:cs="Arial"/>
          <w:sz w:val="22"/>
          <w:szCs w:val="22"/>
        </w:rPr>
        <w:t xml:space="preserve"> coinvolto nelle stesse azioni e dar seguito alla sostituzione di tutti i prodotti oggetto di recall giacenti in magazzino.</w:t>
      </w:r>
    </w:p>
    <w:p w:rsidR="000B4FBD" w:rsidRPr="00FE78D5" w:rsidRDefault="000B4FBD" w:rsidP="00851EC0">
      <w:pPr>
        <w:jc w:val="both"/>
        <w:rPr>
          <w:rFonts w:ascii="Calibri" w:hAnsi="Calibri" w:cs="Arial"/>
          <w:sz w:val="22"/>
          <w:szCs w:val="22"/>
        </w:rPr>
      </w:pPr>
    </w:p>
    <w:p w:rsidR="004B47D9" w:rsidRPr="00FE78D5" w:rsidRDefault="004B47D9" w:rsidP="00851EC0">
      <w:pPr>
        <w:jc w:val="both"/>
        <w:rPr>
          <w:rFonts w:ascii="Calibri" w:hAnsi="Calibri" w:cs="Arial"/>
          <w:sz w:val="22"/>
          <w:szCs w:val="22"/>
        </w:rPr>
      </w:pPr>
    </w:p>
    <w:p w:rsidR="00E8306F" w:rsidRPr="0099251B" w:rsidRDefault="00E8306F" w:rsidP="00851EC0">
      <w:pPr>
        <w:tabs>
          <w:tab w:val="left" w:pos="360"/>
        </w:tabs>
        <w:jc w:val="both"/>
        <w:rPr>
          <w:rFonts w:ascii="Calibri" w:hAnsi="Calibri" w:cs="Arial"/>
          <w:b/>
          <w:sz w:val="22"/>
          <w:szCs w:val="22"/>
          <w:u w:val="single"/>
        </w:rPr>
      </w:pPr>
      <w:r w:rsidRPr="0099251B">
        <w:rPr>
          <w:rFonts w:ascii="Calibri" w:hAnsi="Calibri" w:cs="Arial"/>
          <w:b/>
          <w:sz w:val="22"/>
          <w:szCs w:val="22"/>
        </w:rPr>
        <w:t>1</w:t>
      </w:r>
      <w:r w:rsidR="006A2DD1">
        <w:rPr>
          <w:rFonts w:ascii="Calibri" w:hAnsi="Calibri" w:cs="Arial"/>
          <w:b/>
          <w:sz w:val="22"/>
          <w:szCs w:val="22"/>
        </w:rPr>
        <w:t>4</w:t>
      </w:r>
      <w:r w:rsidRPr="0099251B">
        <w:rPr>
          <w:rFonts w:ascii="Calibri" w:hAnsi="Calibri" w:cs="Arial"/>
          <w:b/>
          <w:sz w:val="22"/>
          <w:szCs w:val="22"/>
        </w:rPr>
        <w:t>.</w:t>
      </w:r>
      <w:r w:rsidRPr="0099251B">
        <w:rPr>
          <w:rFonts w:ascii="Calibri" w:hAnsi="Calibri" w:cs="Arial"/>
          <w:b/>
          <w:sz w:val="22"/>
          <w:szCs w:val="22"/>
        </w:rPr>
        <w:tab/>
      </w:r>
      <w:r w:rsidR="00A73366">
        <w:rPr>
          <w:rFonts w:ascii="Calibri" w:hAnsi="Calibri" w:cs="Arial"/>
          <w:b/>
          <w:sz w:val="22"/>
          <w:szCs w:val="22"/>
          <w:u w:val="single"/>
        </w:rPr>
        <w:t>Parziale re</w:t>
      </w:r>
      <w:r w:rsidRPr="0099251B">
        <w:rPr>
          <w:rFonts w:ascii="Calibri" w:hAnsi="Calibri" w:cs="Arial"/>
          <w:b/>
          <w:sz w:val="22"/>
          <w:szCs w:val="22"/>
          <w:u w:val="single"/>
        </w:rPr>
        <w:t xml:space="preserve">stituzione dei </w:t>
      </w:r>
      <w:r w:rsidR="00DB33EC">
        <w:rPr>
          <w:rFonts w:ascii="Calibri" w:hAnsi="Calibri" w:cs="Arial"/>
          <w:b/>
          <w:sz w:val="22"/>
          <w:szCs w:val="22"/>
          <w:u w:val="single"/>
        </w:rPr>
        <w:t>materiali e c</w:t>
      </w:r>
      <w:r w:rsidRPr="0099251B">
        <w:rPr>
          <w:rFonts w:ascii="Calibri" w:hAnsi="Calibri" w:cs="Arial"/>
          <w:b/>
          <w:sz w:val="22"/>
          <w:szCs w:val="22"/>
          <w:u w:val="single"/>
        </w:rPr>
        <w:t>hiusura del conto deposito</w:t>
      </w:r>
      <w:r w:rsidR="00645F05" w:rsidRPr="0099251B">
        <w:rPr>
          <w:rFonts w:ascii="Calibri" w:hAnsi="Calibri" w:cs="Arial"/>
          <w:b/>
          <w:sz w:val="22"/>
          <w:szCs w:val="22"/>
        </w:rPr>
        <w:t>.</w:t>
      </w:r>
    </w:p>
    <w:p w:rsidR="00404006" w:rsidRPr="0099251B" w:rsidRDefault="00404006" w:rsidP="00851EC0">
      <w:pPr>
        <w:jc w:val="both"/>
        <w:rPr>
          <w:rFonts w:ascii="Calibri" w:hAnsi="Calibri" w:cs="Arial"/>
          <w:sz w:val="22"/>
          <w:szCs w:val="22"/>
        </w:rPr>
      </w:pPr>
    </w:p>
    <w:p w:rsidR="009205F9" w:rsidRDefault="00E8306F" w:rsidP="00851EC0">
      <w:pPr>
        <w:jc w:val="both"/>
        <w:rPr>
          <w:rFonts w:ascii="Calibri" w:hAnsi="Calibri" w:cs="Arial"/>
          <w:sz w:val="22"/>
          <w:szCs w:val="22"/>
        </w:rPr>
      </w:pPr>
      <w:r w:rsidRPr="0099251B">
        <w:rPr>
          <w:rFonts w:ascii="Calibri" w:hAnsi="Calibri" w:cs="Arial"/>
          <w:sz w:val="22"/>
          <w:szCs w:val="22"/>
        </w:rPr>
        <w:lastRenderedPageBreak/>
        <w:t xml:space="preserve">In </w:t>
      </w:r>
      <w:r w:rsidR="006633BA">
        <w:rPr>
          <w:rFonts w:ascii="Calibri" w:hAnsi="Calibri" w:cs="Arial"/>
          <w:sz w:val="22"/>
          <w:szCs w:val="22"/>
        </w:rPr>
        <w:t xml:space="preserve">qualsiasi </w:t>
      </w:r>
      <w:r w:rsidRPr="0099251B">
        <w:rPr>
          <w:rFonts w:ascii="Calibri" w:hAnsi="Calibri" w:cs="Arial"/>
          <w:sz w:val="22"/>
          <w:szCs w:val="22"/>
        </w:rPr>
        <w:t>momento</w:t>
      </w:r>
      <w:r w:rsidR="00052142">
        <w:rPr>
          <w:rFonts w:ascii="Calibri" w:hAnsi="Calibri" w:cs="Arial"/>
          <w:sz w:val="22"/>
          <w:szCs w:val="22"/>
        </w:rPr>
        <w:t>,</w:t>
      </w:r>
      <w:r w:rsidRPr="0099251B">
        <w:rPr>
          <w:rFonts w:ascii="Calibri" w:hAnsi="Calibri" w:cs="Arial"/>
          <w:sz w:val="22"/>
          <w:szCs w:val="22"/>
        </w:rPr>
        <w:t xml:space="preserve"> il Consegnatario </w:t>
      </w:r>
      <w:r w:rsidR="006633BA">
        <w:rPr>
          <w:rFonts w:ascii="Calibri" w:hAnsi="Calibri" w:cs="Arial"/>
          <w:sz w:val="22"/>
          <w:szCs w:val="22"/>
        </w:rPr>
        <w:t>potrà</w:t>
      </w:r>
      <w:r w:rsidRPr="0099251B">
        <w:rPr>
          <w:rFonts w:ascii="Calibri" w:hAnsi="Calibri" w:cs="Arial"/>
          <w:sz w:val="22"/>
          <w:szCs w:val="22"/>
        </w:rPr>
        <w:t xml:space="preserve"> restituire al</w:t>
      </w:r>
      <w:r w:rsidR="009205F9">
        <w:rPr>
          <w:rFonts w:ascii="Calibri" w:hAnsi="Calibri" w:cs="Arial"/>
          <w:sz w:val="22"/>
          <w:szCs w:val="22"/>
        </w:rPr>
        <w:t xml:space="preserve"> Concedente</w:t>
      </w:r>
      <w:r w:rsidRPr="0099251B">
        <w:rPr>
          <w:rFonts w:ascii="Calibri" w:hAnsi="Calibri" w:cs="Arial"/>
          <w:sz w:val="22"/>
          <w:szCs w:val="22"/>
        </w:rPr>
        <w:t xml:space="preserve"> tutti quei prodotti</w:t>
      </w:r>
      <w:r w:rsidR="009E2DB1">
        <w:rPr>
          <w:rFonts w:ascii="Calibri" w:hAnsi="Calibri" w:cs="Arial"/>
          <w:sz w:val="22"/>
          <w:szCs w:val="22"/>
        </w:rPr>
        <w:t>,</w:t>
      </w:r>
      <w:r w:rsidR="003D087B" w:rsidRPr="0099251B">
        <w:rPr>
          <w:rFonts w:ascii="Calibri" w:hAnsi="Calibri" w:cs="Arial"/>
          <w:sz w:val="22"/>
          <w:szCs w:val="22"/>
        </w:rPr>
        <w:t xml:space="preserve"> </w:t>
      </w:r>
      <w:r w:rsidRPr="0099251B">
        <w:rPr>
          <w:rFonts w:ascii="Calibri" w:hAnsi="Calibri" w:cs="Arial"/>
          <w:sz w:val="22"/>
          <w:szCs w:val="22"/>
        </w:rPr>
        <w:t>in confezione integra</w:t>
      </w:r>
      <w:r w:rsidR="009E2DB1">
        <w:rPr>
          <w:rFonts w:ascii="Calibri" w:hAnsi="Calibri" w:cs="Arial"/>
          <w:sz w:val="22"/>
          <w:szCs w:val="22"/>
        </w:rPr>
        <w:t>,</w:t>
      </w:r>
      <w:r w:rsidR="00052142">
        <w:rPr>
          <w:rFonts w:ascii="Calibri" w:hAnsi="Calibri" w:cs="Arial"/>
          <w:sz w:val="22"/>
          <w:szCs w:val="22"/>
        </w:rPr>
        <w:t xml:space="preserve"> che non </w:t>
      </w:r>
      <w:r w:rsidRPr="0099251B">
        <w:rPr>
          <w:rFonts w:ascii="Calibri" w:hAnsi="Calibri" w:cs="Arial"/>
          <w:sz w:val="22"/>
          <w:szCs w:val="22"/>
        </w:rPr>
        <w:t xml:space="preserve">siano </w:t>
      </w:r>
      <w:r w:rsidR="00052142">
        <w:rPr>
          <w:rFonts w:ascii="Calibri" w:hAnsi="Calibri" w:cs="Arial"/>
          <w:sz w:val="22"/>
          <w:szCs w:val="22"/>
        </w:rPr>
        <w:t xml:space="preserve">più </w:t>
      </w:r>
      <w:r w:rsidRPr="0099251B">
        <w:rPr>
          <w:rFonts w:ascii="Calibri" w:hAnsi="Calibri" w:cs="Arial"/>
          <w:sz w:val="22"/>
          <w:szCs w:val="22"/>
        </w:rPr>
        <w:t>ritenuti necessari</w:t>
      </w:r>
      <w:r w:rsidR="009E2DB1">
        <w:rPr>
          <w:rFonts w:ascii="Calibri" w:hAnsi="Calibri" w:cs="Arial"/>
          <w:sz w:val="22"/>
          <w:szCs w:val="22"/>
        </w:rPr>
        <w:t>, concordando</w:t>
      </w:r>
      <w:r w:rsidR="00A73366">
        <w:rPr>
          <w:rFonts w:ascii="Calibri" w:hAnsi="Calibri" w:cs="Arial"/>
          <w:sz w:val="22"/>
          <w:szCs w:val="22"/>
        </w:rPr>
        <w:t xml:space="preserve"> con il medesimo Concedente</w:t>
      </w:r>
      <w:r w:rsidR="009E2DB1">
        <w:rPr>
          <w:rFonts w:ascii="Calibri" w:hAnsi="Calibri" w:cs="Arial"/>
          <w:sz w:val="22"/>
          <w:szCs w:val="22"/>
        </w:rPr>
        <w:t xml:space="preserve"> le </w:t>
      </w:r>
      <w:proofErr w:type="gramStart"/>
      <w:r w:rsidR="00052142">
        <w:rPr>
          <w:rFonts w:ascii="Calibri" w:hAnsi="Calibri" w:cs="Arial"/>
          <w:sz w:val="22"/>
          <w:szCs w:val="22"/>
        </w:rPr>
        <w:t>modalità</w:t>
      </w:r>
      <w:proofErr w:type="gramEnd"/>
      <w:r w:rsidR="00052142">
        <w:rPr>
          <w:rFonts w:ascii="Calibri" w:hAnsi="Calibri" w:cs="Arial"/>
          <w:sz w:val="22"/>
          <w:szCs w:val="22"/>
        </w:rPr>
        <w:t xml:space="preserve"> e i tempi della </w:t>
      </w:r>
      <w:r w:rsidRPr="0099251B">
        <w:rPr>
          <w:rFonts w:ascii="Calibri" w:hAnsi="Calibri" w:cs="Arial"/>
          <w:sz w:val="22"/>
          <w:szCs w:val="22"/>
        </w:rPr>
        <w:t>restituzione</w:t>
      </w:r>
      <w:r w:rsidR="00A73366">
        <w:rPr>
          <w:rFonts w:ascii="Calibri" w:hAnsi="Calibri" w:cs="Arial"/>
          <w:sz w:val="22"/>
          <w:szCs w:val="22"/>
        </w:rPr>
        <w:t xml:space="preserve"> dei prodotti</w:t>
      </w:r>
      <w:r w:rsidR="006633BA">
        <w:rPr>
          <w:rFonts w:ascii="Calibri" w:hAnsi="Calibri" w:cs="Arial"/>
          <w:sz w:val="22"/>
          <w:szCs w:val="22"/>
        </w:rPr>
        <w:t xml:space="preserve"> – che dovrà comunque avvenire entro 15 (quindici) giorni dalla richiesta del Consegnatario – e </w:t>
      </w:r>
      <w:r w:rsidR="00A73366">
        <w:rPr>
          <w:rFonts w:ascii="Calibri" w:hAnsi="Calibri" w:cs="Arial"/>
          <w:sz w:val="22"/>
          <w:szCs w:val="22"/>
        </w:rPr>
        <w:t>l’aggiornamento del</w:t>
      </w:r>
      <w:r w:rsidR="009205F9" w:rsidRPr="006C662B">
        <w:rPr>
          <w:rFonts w:ascii="Calibri" w:hAnsi="Calibri" w:cs="Arial"/>
          <w:sz w:val="22"/>
          <w:szCs w:val="22"/>
        </w:rPr>
        <w:t xml:space="preserve">l’Allegato 1 al presente </w:t>
      </w:r>
      <w:r w:rsidR="009205F9">
        <w:rPr>
          <w:rFonts w:ascii="Calibri" w:hAnsi="Calibri" w:cs="Arial"/>
          <w:sz w:val="22"/>
          <w:szCs w:val="22"/>
        </w:rPr>
        <w:t>contratto.</w:t>
      </w:r>
    </w:p>
    <w:p w:rsidR="008501DC" w:rsidRDefault="008501DC" w:rsidP="00851EC0">
      <w:pPr>
        <w:jc w:val="both"/>
        <w:rPr>
          <w:rFonts w:ascii="Calibri" w:hAnsi="Calibri" w:cs="Arial"/>
          <w:sz w:val="22"/>
          <w:szCs w:val="22"/>
        </w:rPr>
      </w:pPr>
    </w:p>
    <w:p w:rsidR="00E8306F" w:rsidRDefault="00E8306F" w:rsidP="00851EC0">
      <w:pPr>
        <w:jc w:val="both"/>
        <w:rPr>
          <w:rFonts w:ascii="Calibri" w:hAnsi="Calibri" w:cs="Arial"/>
          <w:sz w:val="22"/>
          <w:szCs w:val="22"/>
        </w:rPr>
      </w:pPr>
      <w:r w:rsidRPr="0099251B">
        <w:rPr>
          <w:rFonts w:ascii="Calibri" w:hAnsi="Calibri" w:cs="Arial"/>
          <w:sz w:val="22"/>
          <w:szCs w:val="22"/>
        </w:rPr>
        <w:t>A chiusura del conto deposito</w:t>
      </w:r>
      <w:r w:rsidR="009205F9">
        <w:rPr>
          <w:rFonts w:ascii="Calibri" w:hAnsi="Calibri" w:cs="Arial"/>
          <w:sz w:val="22"/>
          <w:szCs w:val="22"/>
        </w:rPr>
        <w:t>,</w:t>
      </w:r>
      <w:r w:rsidRPr="0099251B">
        <w:rPr>
          <w:rFonts w:ascii="Calibri" w:hAnsi="Calibri" w:cs="Arial"/>
          <w:sz w:val="22"/>
          <w:szCs w:val="22"/>
        </w:rPr>
        <w:t xml:space="preserve"> il Consegnatario </w:t>
      </w:r>
      <w:r w:rsidR="002A0AED">
        <w:rPr>
          <w:rFonts w:ascii="Calibri" w:hAnsi="Calibri" w:cs="Arial"/>
          <w:sz w:val="22"/>
          <w:szCs w:val="22"/>
        </w:rPr>
        <w:t xml:space="preserve">restituirà al Concedente </w:t>
      </w:r>
      <w:r w:rsidRPr="0099251B">
        <w:rPr>
          <w:rFonts w:ascii="Calibri" w:hAnsi="Calibri" w:cs="Arial"/>
          <w:sz w:val="22"/>
          <w:szCs w:val="22"/>
        </w:rPr>
        <w:t>i prodotti non utilizzati</w:t>
      </w:r>
      <w:r w:rsidR="006633BA">
        <w:rPr>
          <w:rFonts w:ascii="Calibri" w:hAnsi="Calibri" w:cs="Arial"/>
          <w:sz w:val="22"/>
          <w:szCs w:val="22"/>
        </w:rPr>
        <w:t xml:space="preserve">, </w:t>
      </w:r>
      <w:r w:rsidR="002A0AED" w:rsidRPr="0099251B">
        <w:rPr>
          <w:rFonts w:ascii="Calibri" w:hAnsi="Calibri" w:cs="Arial"/>
          <w:sz w:val="22"/>
          <w:szCs w:val="22"/>
        </w:rPr>
        <w:t xml:space="preserve">in </w:t>
      </w:r>
      <w:r w:rsidR="002A0AED">
        <w:rPr>
          <w:rFonts w:ascii="Calibri" w:hAnsi="Calibri" w:cs="Arial"/>
          <w:sz w:val="22"/>
          <w:szCs w:val="22"/>
        </w:rPr>
        <w:t>confezione integra</w:t>
      </w:r>
      <w:r w:rsidR="002A0AED" w:rsidRPr="0099251B">
        <w:rPr>
          <w:rFonts w:ascii="Calibri" w:hAnsi="Calibri" w:cs="Arial"/>
          <w:sz w:val="22"/>
          <w:szCs w:val="22"/>
        </w:rPr>
        <w:t xml:space="preserve">, </w:t>
      </w:r>
      <w:r w:rsidR="006633BA">
        <w:rPr>
          <w:rFonts w:ascii="Calibri" w:hAnsi="Calibri" w:cs="Arial"/>
          <w:sz w:val="22"/>
          <w:szCs w:val="22"/>
        </w:rPr>
        <w:t>entro 15 (quindici) giorni dall</w:t>
      </w:r>
      <w:r w:rsidR="002A0AED">
        <w:rPr>
          <w:rFonts w:ascii="Calibri" w:hAnsi="Calibri" w:cs="Arial"/>
          <w:sz w:val="22"/>
          <w:szCs w:val="22"/>
        </w:rPr>
        <w:t xml:space="preserve">a conclusione </w:t>
      </w:r>
      <w:r w:rsidR="006633BA">
        <w:rPr>
          <w:rFonts w:ascii="Calibri" w:hAnsi="Calibri" w:cs="Arial"/>
          <w:sz w:val="22"/>
          <w:szCs w:val="22"/>
        </w:rPr>
        <w:t xml:space="preserve">del </w:t>
      </w:r>
      <w:r w:rsidR="002A0AED">
        <w:rPr>
          <w:rFonts w:ascii="Calibri" w:hAnsi="Calibri" w:cs="Arial"/>
          <w:sz w:val="22"/>
          <w:szCs w:val="22"/>
        </w:rPr>
        <w:t>contratto</w:t>
      </w:r>
      <w:r w:rsidR="00A73366">
        <w:rPr>
          <w:rFonts w:ascii="Calibri" w:hAnsi="Calibri" w:cs="Arial"/>
          <w:sz w:val="22"/>
          <w:szCs w:val="22"/>
        </w:rPr>
        <w:t xml:space="preserve">. All’estinzione del conto deposito dovrà essere redatto </w:t>
      </w:r>
      <w:proofErr w:type="gramStart"/>
      <w:r w:rsidR="00A73366">
        <w:rPr>
          <w:rFonts w:ascii="Calibri" w:hAnsi="Calibri" w:cs="Arial"/>
          <w:sz w:val="22"/>
          <w:szCs w:val="22"/>
        </w:rPr>
        <w:t>apposito</w:t>
      </w:r>
      <w:proofErr w:type="gramEnd"/>
      <w:r w:rsidR="00A73366">
        <w:rPr>
          <w:rFonts w:ascii="Calibri" w:hAnsi="Calibri" w:cs="Arial"/>
          <w:sz w:val="22"/>
          <w:szCs w:val="22"/>
        </w:rPr>
        <w:t xml:space="preserve"> </w:t>
      </w:r>
      <w:r w:rsidRPr="0099251B">
        <w:rPr>
          <w:rFonts w:ascii="Calibri" w:hAnsi="Calibri" w:cs="Arial"/>
          <w:sz w:val="22"/>
          <w:szCs w:val="22"/>
        </w:rPr>
        <w:t xml:space="preserve">verbale </w:t>
      </w:r>
      <w:r w:rsidR="009E2DB1">
        <w:rPr>
          <w:rFonts w:ascii="Calibri" w:hAnsi="Calibri" w:cs="Arial"/>
          <w:sz w:val="22"/>
          <w:szCs w:val="22"/>
        </w:rPr>
        <w:t xml:space="preserve">a firma congiunta </w:t>
      </w:r>
      <w:r w:rsidRPr="0099251B">
        <w:rPr>
          <w:rFonts w:ascii="Calibri" w:hAnsi="Calibri" w:cs="Arial"/>
          <w:sz w:val="22"/>
          <w:szCs w:val="22"/>
        </w:rPr>
        <w:t>d</w:t>
      </w:r>
      <w:r w:rsidR="009E2DB1">
        <w:rPr>
          <w:rFonts w:ascii="Calibri" w:hAnsi="Calibri" w:cs="Arial"/>
          <w:sz w:val="22"/>
          <w:szCs w:val="22"/>
        </w:rPr>
        <w:t>el</w:t>
      </w:r>
      <w:r w:rsidR="00846126" w:rsidRPr="0099251B">
        <w:rPr>
          <w:rFonts w:ascii="Calibri" w:hAnsi="Calibri" w:cs="Arial"/>
          <w:sz w:val="22"/>
          <w:szCs w:val="22"/>
        </w:rPr>
        <w:t xml:space="preserve"> Concedente</w:t>
      </w:r>
      <w:r w:rsidRPr="0099251B">
        <w:rPr>
          <w:rFonts w:ascii="Calibri" w:hAnsi="Calibri" w:cs="Arial"/>
          <w:sz w:val="22"/>
          <w:szCs w:val="22"/>
        </w:rPr>
        <w:t>,</w:t>
      </w:r>
      <w:r w:rsidR="003D087B" w:rsidRPr="0099251B">
        <w:rPr>
          <w:rFonts w:ascii="Calibri" w:hAnsi="Calibri" w:cs="Arial"/>
          <w:sz w:val="22"/>
          <w:szCs w:val="22"/>
        </w:rPr>
        <w:t xml:space="preserve"> </w:t>
      </w:r>
      <w:r w:rsidR="00C74C18" w:rsidRPr="0099251B">
        <w:rPr>
          <w:rFonts w:ascii="Calibri" w:hAnsi="Calibri" w:cs="Arial"/>
          <w:sz w:val="22"/>
          <w:szCs w:val="22"/>
        </w:rPr>
        <w:t>d</w:t>
      </w:r>
      <w:r w:rsidR="009E2DB1">
        <w:rPr>
          <w:rFonts w:ascii="Calibri" w:hAnsi="Calibri" w:cs="Arial"/>
          <w:sz w:val="22"/>
          <w:szCs w:val="22"/>
        </w:rPr>
        <w:t>e</w:t>
      </w:r>
      <w:r w:rsidR="00C74C18" w:rsidRPr="0099251B">
        <w:rPr>
          <w:rFonts w:ascii="Calibri" w:hAnsi="Calibri" w:cs="Arial"/>
          <w:sz w:val="22"/>
          <w:szCs w:val="22"/>
        </w:rPr>
        <w:t>l RCD</w:t>
      </w:r>
      <w:r w:rsidR="009E2DB1">
        <w:rPr>
          <w:rFonts w:ascii="Calibri" w:hAnsi="Calibri" w:cs="Arial"/>
          <w:sz w:val="22"/>
          <w:szCs w:val="22"/>
        </w:rPr>
        <w:t xml:space="preserve"> </w:t>
      </w:r>
      <w:r w:rsidR="00C74C18" w:rsidRPr="0099251B">
        <w:rPr>
          <w:rFonts w:ascii="Calibri" w:hAnsi="Calibri" w:cs="Arial"/>
          <w:sz w:val="22"/>
          <w:szCs w:val="22"/>
        </w:rPr>
        <w:t>e</w:t>
      </w:r>
      <w:r w:rsidR="000C181F">
        <w:rPr>
          <w:rFonts w:ascii="Calibri" w:hAnsi="Calibri" w:cs="Arial"/>
          <w:sz w:val="22"/>
          <w:szCs w:val="22"/>
        </w:rPr>
        <w:t xml:space="preserve"> vistato dalla SC </w:t>
      </w:r>
      <w:r w:rsidR="00572837">
        <w:rPr>
          <w:rFonts w:ascii="Calibri" w:hAnsi="Calibri" w:cs="Arial"/>
          <w:sz w:val="22"/>
          <w:szCs w:val="22"/>
        </w:rPr>
        <w:t>Farmacia</w:t>
      </w:r>
      <w:r w:rsidR="00C74C18" w:rsidRPr="0099251B">
        <w:rPr>
          <w:rFonts w:ascii="Calibri" w:hAnsi="Calibri" w:cs="Arial"/>
          <w:sz w:val="22"/>
          <w:szCs w:val="22"/>
        </w:rPr>
        <w:t>.</w:t>
      </w:r>
    </w:p>
    <w:p w:rsidR="008501DC" w:rsidRDefault="008501DC" w:rsidP="00851EC0">
      <w:pPr>
        <w:jc w:val="both"/>
        <w:rPr>
          <w:rFonts w:ascii="Calibri" w:hAnsi="Calibri" w:cs="Arial"/>
          <w:sz w:val="22"/>
          <w:szCs w:val="22"/>
        </w:rPr>
      </w:pPr>
    </w:p>
    <w:p w:rsidR="00A73366" w:rsidRPr="0099251B" w:rsidRDefault="006633BA" w:rsidP="00851EC0">
      <w:pPr>
        <w:jc w:val="both"/>
        <w:rPr>
          <w:rFonts w:ascii="Calibri" w:hAnsi="Calibri" w:cs="Arial"/>
          <w:sz w:val="22"/>
          <w:szCs w:val="22"/>
        </w:rPr>
      </w:pPr>
      <w:r>
        <w:rPr>
          <w:rFonts w:ascii="Calibri" w:hAnsi="Calibri" w:cs="Arial"/>
          <w:sz w:val="22"/>
          <w:szCs w:val="22"/>
        </w:rPr>
        <w:t xml:space="preserve">Sia nel caso di parziale restituzione dei materiali in conto deposito che nel caso di </w:t>
      </w:r>
      <w:r w:rsidR="002A0AED">
        <w:rPr>
          <w:rFonts w:ascii="Calibri" w:hAnsi="Calibri" w:cs="Arial"/>
          <w:sz w:val="22"/>
          <w:szCs w:val="22"/>
        </w:rPr>
        <w:t xml:space="preserve">estinzione </w:t>
      </w:r>
      <w:r>
        <w:rPr>
          <w:rFonts w:ascii="Calibri" w:hAnsi="Calibri" w:cs="Arial"/>
          <w:sz w:val="22"/>
          <w:szCs w:val="22"/>
        </w:rPr>
        <w:t xml:space="preserve">del conto deposito </w:t>
      </w:r>
      <w:r w:rsidR="002A0AED">
        <w:rPr>
          <w:rFonts w:ascii="Calibri" w:hAnsi="Calibri" w:cs="Arial"/>
          <w:sz w:val="22"/>
          <w:szCs w:val="22"/>
        </w:rPr>
        <w:t>stesso</w:t>
      </w:r>
      <w:r>
        <w:rPr>
          <w:rFonts w:ascii="Calibri" w:hAnsi="Calibri" w:cs="Arial"/>
          <w:sz w:val="22"/>
          <w:szCs w:val="22"/>
        </w:rPr>
        <w:t xml:space="preserve">, il ritiro dei materiali avverrà </w:t>
      </w:r>
      <w:proofErr w:type="gramStart"/>
      <w:r w:rsidR="00A73366" w:rsidRPr="0099251B">
        <w:rPr>
          <w:rFonts w:ascii="Calibri" w:hAnsi="Calibri" w:cs="Arial"/>
          <w:sz w:val="22"/>
          <w:szCs w:val="22"/>
        </w:rPr>
        <w:t>ad</w:t>
      </w:r>
      <w:proofErr w:type="gramEnd"/>
      <w:r w:rsidR="00A73366" w:rsidRPr="0099251B">
        <w:rPr>
          <w:rFonts w:ascii="Calibri" w:hAnsi="Calibri" w:cs="Arial"/>
          <w:sz w:val="22"/>
          <w:szCs w:val="22"/>
        </w:rPr>
        <w:t xml:space="preserve"> esclusive cura e spese del Concedente</w:t>
      </w:r>
      <w:r>
        <w:rPr>
          <w:rFonts w:ascii="Calibri" w:hAnsi="Calibri" w:cs="Arial"/>
          <w:sz w:val="22"/>
          <w:szCs w:val="22"/>
        </w:rPr>
        <w:t>.</w:t>
      </w:r>
    </w:p>
    <w:p w:rsidR="00BF58C9" w:rsidRPr="00582490" w:rsidRDefault="00BF58C9" w:rsidP="00851EC0">
      <w:pPr>
        <w:jc w:val="both"/>
        <w:rPr>
          <w:rFonts w:ascii="Calibri" w:hAnsi="Calibri" w:cs="Arial"/>
          <w:sz w:val="22"/>
          <w:szCs w:val="22"/>
        </w:rPr>
      </w:pPr>
    </w:p>
    <w:p w:rsidR="00052142" w:rsidRPr="00911795" w:rsidRDefault="00052142" w:rsidP="00851EC0">
      <w:pPr>
        <w:tabs>
          <w:tab w:val="left" w:pos="0"/>
        </w:tabs>
        <w:jc w:val="both"/>
        <w:rPr>
          <w:rFonts w:ascii="Calibri" w:hAnsi="Calibri" w:cs="Arial"/>
          <w:b/>
          <w:sz w:val="22"/>
          <w:szCs w:val="22"/>
        </w:rPr>
      </w:pPr>
      <w:r w:rsidRPr="00911795">
        <w:rPr>
          <w:rFonts w:ascii="Calibri" w:hAnsi="Calibri" w:cs="Arial"/>
          <w:b/>
          <w:sz w:val="22"/>
          <w:szCs w:val="22"/>
        </w:rPr>
        <w:t>15</w:t>
      </w:r>
      <w:r w:rsidR="00D5000B" w:rsidRPr="00911795">
        <w:rPr>
          <w:rFonts w:ascii="Calibri" w:hAnsi="Calibri" w:cs="Arial"/>
          <w:b/>
          <w:sz w:val="22"/>
          <w:szCs w:val="22"/>
        </w:rPr>
        <w:t>.</w:t>
      </w:r>
      <w:r w:rsidRPr="00911795">
        <w:rPr>
          <w:rFonts w:ascii="Calibri" w:hAnsi="Calibri" w:cs="Arial"/>
          <w:b/>
          <w:sz w:val="22"/>
          <w:szCs w:val="22"/>
        </w:rPr>
        <w:t xml:space="preserve"> </w:t>
      </w:r>
      <w:r w:rsidRPr="00911795">
        <w:rPr>
          <w:rFonts w:ascii="Calibri" w:hAnsi="Calibri" w:cs="Arial"/>
          <w:b/>
          <w:sz w:val="22"/>
          <w:szCs w:val="22"/>
          <w:u w:val="single"/>
        </w:rPr>
        <w:t>Foro competente</w:t>
      </w:r>
      <w:r w:rsidRPr="00911795">
        <w:rPr>
          <w:rFonts w:ascii="Calibri" w:hAnsi="Calibri" w:cs="Arial"/>
          <w:b/>
          <w:sz w:val="22"/>
          <w:szCs w:val="22"/>
        </w:rPr>
        <w:t>.</w:t>
      </w:r>
    </w:p>
    <w:p w:rsidR="00052142" w:rsidRPr="00911795" w:rsidRDefault="00052142" w:rsidP="00851EC0">
      <w:pPr>
        <w:jc w:val="both"/>
        <w:rPr>
          <w:rFonts w:ascii="Calibri" w:hAnsi="Calibri" w:cs="Arial"/>
          <w:sz w:val="22"/>
          <w:szCs w:val="22"/>
        </w:rPr>
      </w:pPr>
    </w:p>
    <w:p w:rsidR="00052142" w:rsidRPr="00911795" w:rsidRDefault="00582490" w:rsidP="00851EC0">
      <w:pPr>
        <w:jc w:val="both"/>
        <w:rPr>
          <w:rFonts w:ascii="Calibri" w:hAnsi="Calibri" w:cs="Arial"/>
          <w:sz w:val="22"/>
          <w:szCs w:val="22"/>
        </w:rPr>
      </w:pPr>
      <w:r w:rsidRPr="00911795">
        <w:rPr>
          <w:rFonts w:ascii="Calibri" w:hAnsi="Calibri"/>
          <w:sz w:val="22"/>
          <w:szCs w:val="22"/>
        </w:rPr>
        <w:t>Per ogni controversia concernente l’interpretazione e l’esecuzione del presente contratto è competente il Foro di Milano, ogni altro escluso.</w:t>
      </w:r>
    </w:p>
    <w:p w:rsidR="002A5D9A" w:rsidRDefault="002A5D9A" w:rsidP="00851EC0">
      <w:pPr>
        <w:jc w:val="both"/>
        <w:rPr>
          <w:rFonts w:ascii="Calibri" w:hAnsi="Calibri" w:cs="Arial"/>
          <w:sz w:val="22"/>
          <w:szCs w:val="22"/>
        </w:rPr>
      </w:pPr>
    </w:p>
    <w:p w:rsidR="002A5D9A" w:rsidRDefault="002A5D9A" w:rsidP="00851EC0">
      <w:pPr>
        <w:jc w:val="both"/>
        <w:rPr>
          <w:rFonts w:ascii="Calibri" w:hAnsi="Calibri" w:cs="Arial"/>
          <w:sz w:val="22"/>
          <w:szCs w:val="22"/>
        </w:rPr>
      </w:pPr>
    </w:p>
    <w:p w:rsidR="006557C7" w:rsidRPr="00582490" w:rsidRDefault="00E8306F" w:rsidP="00851EC0">
      <w:pPr>
        <w:tabs>
          <w:tab w:val="left" w:pos="360"/>
        </w:tabs>
        <w:jc w:val="both"/>
        <w:rPr>
          <w:rFonts w:ascii="Calibri" w:hAnsi="Calibri" w:cs="Arial"/>
          <w:b/>
          <w:sz w:val="22"/>
          <w:szCs w:val="22"/>
          <w:u w:val="single"/>
        </w:rPr>
      </w:pPr>
      <w:r w:rsidRPr="00911795">
        <w:rPr>
          <w:rFonts w:ascii="Calibri" w:hAnsi="Calibri" w:cs="Arial"/>
          <w:b/>
          <w:sz w:val="22"/>
          <w:szCs w:val="22"/>
        </w:rPr>
        <w:t>1</w:t>
      </w:r>
      <w:r w:rsidR="00052142" w:rsidRPr="00911795">
        <w:rPr>
          <w:rFonts w:ascii="Calibri" w:hAnsi="Calibri" w:cs="Arial"/>
          <w:b/>
          <w:sz w:val="22"/>
          <w:szCs w:val="22"/>
        </w:rPr>
        <w:t>6</w:t>
      </w:r>
      <w:r w:rsidR="006557C7" w:rsidRPr="00911795">
        <w:rPr>
          <w:rFonts w:ascii="Calibri" w:hAnsi="Calibri" w:cs="Arial"/>
          <w:b/>
          <w:sz w:val="22"/>
          <w:szCs w:val="22"/>
        </w:rPr>
        <w:t>.</w:t>
      </w:r>
      <w:r w:rsidR="00D5000B" w:rsidRPr="00911795">
        <w:rPr>
          <w:rFonts w:ascii="Calibri" w:hAnsi="Calibri" w:cs="Arial"/>
          <w:b/>
          <w:sz w:val="22"/>
          <w:szCs w:val="22"/>
        </w:rPr>
        <w:t xml:space="preserve"> </w:t>
      </w:r>
      <w:r w:rsidR="006557C7" w:rsidRPr="00911795">
        <w:rPr>
          <w:rFonts w:ascii="Calibri" w:hAnsi="Calibri" w:cs="Arial"/>
          <w:b/>
          <w:sz w:val="22"/>
          <w:szCs w:val="22"/>
          <w:u w:val="single"/>
        </w:rPr>
        <w:t>Comunicazioni.</w:t>
      </w:r>
    </w:p>
    <w:p w:rsidR="006557C7" w:rsidRPr="00582490" w:rsidRDefault="006557C7" w:rsidP="00851EC0">
      <w:pPr>
        <w:jc w:val="both"/>
        <w:rPr>
          <w:rFonts w:ascii="Calibri" w:hAnsi="Calibri" w:cs="Arial"/>
          <w:sz w:val="22"/>
          <w:szCs w:val="22"/>
        </w:rPr>
      </w:pPr>
    </w:p>
    <w:p w:rsidR="006557C7" w:rsidRPr="00582490" w:rsidRDefault="006557C7" w:rsidP="00EF36B7">
      <w:pPr>
        <w:jc w:val="both"/>
        <w:rPr>
          <w:rFonts w:ascii="Calibri" w:hAnsi="Calibri" w:cs="Arial"/>
          <w:sz w:val="22"/>
          <w:szCs w:val="22"/>
        </w:rPr>
      </w:pPr>
      <w:r w:rsidRPr="00582490">
        <w:rPr>
          <w:rFonts w:ascii="Calibri" w:hAnsi="Calibri" w:cs="Arial"/>
          <w:sz w:val="22"/>
          <w:szCs w:val="22"/>
        </w:rPr>
        <w:t>Qualsias</w:t>
      </w:r>
      <w:r w:rsidR="006D5D48" w:rsidRPr="00582490">
        <w:rPr>
          <w:rFonts w:ascii="Calibri" w:hAnsi="Calibri" w:cs="Arial"/>
          <w:sz w:val="22"/>
          <w:szCs w:val="22"/>
        </w:rPr>
        <w:t>i tipo di comunicazione tra le P</w:t>
      </w:r>
      <w:r w:rsidR="00F6016E">
        <w:rPr>
          <w:rFonts w:ascii="Calibri" w:hAnsi="Calibri" w:cs="Arial"/>
          <w:sz w:val="22"/>
          <w:szCs w:val="22"/>
        </w:rPr>
        <w:t>arti dovrà essere scritta e</w:t>
      </w:r>
      <w:r w:rsidRPr="00582490">
        <w:rPr>
          <w:rFonts w:ascii="Calibri" w:hAnsi="Calibri" w:cs="Arial"/>
          <w:sz w:val="22"/>
          <w:szCs w:val="22"/>
        </w:rPr>
        <w:t xml:space="preserve"> inviata ai seguenti indirizzi:</w:t>
      </w:r>
    </w:p>
    <w:p w:rsidR="006557C7" w:rsidRDefault="006557C7" w:rsidP="00EF36B7">
      <w:pPr>
        <w:jc w:val="both"/>
        <w:rPr>
          <w:rFonts w:ascii="Calibri" w:hAnsi="Calibri" w:cs="Arial"/>
          <w:sz w:val="22"/>
          <w:szCs w:val="22"/>
        </w:rPr>
      </w:pPr>
    </w:p>
    <w:p w:rsidR="002A5D9A" w:rsidRPr="00582490" w:rsidRDefault="002A5D9A" w:rsidP="00EF36B7">
      <w:pPr>
        <w:jc w:val="both"/>
        <w:rPr>
          <w:rFonts w:ascii="Calibri" w:hAnsi="Calibri" w:cs="Arial"/>
          <w:sz w:val="22"/>
          <w:szCs w:val="22"/>
        </w:rPr>
      </w:pPr>
    </w:p>
    <w:p w:rsidR="005D2AB0" w:rsidRPr="002C3420" w:rsidRDefault="006557C7" w:rsidP="005251E5">
      <w:pPr>
        <w:jc w:val="both"/>
        <w:rPr>
          <w:rFonts w:ascii="Calibri" w:hAnsi="Calibri" w:cs="Calibri"/>
          <w:sz w:val="22"/>
          <w:szCs w:val="22"/>
        </w:rPr>
      </w:pPr>
      <w:r w:rsidRPr="00582490">
        <w:rPr>
          <w:rFonts w:ascii="Calibri" w:hAnsi="Calibri" w:cs="Arial"/>
          <w:sz w:val="22"/>
          <w:szCs w:val="22"/>
        </w:rPr>
        <w:t xml:space="preserve">Per </w:t>
      </w:r>
      <w:r w:rsidR="00215C17" w:rsidRPr="00582490">
        <w:rPr>
          <w:rFonts w:ascii="Calibri" w:hAnsi="Calibri" w:cs="Arial"/>
          <w:sz w:val="22"/>
          <w:szCs w:val="22"/>
        </w:rPr>
        <w:t>il Concedente</w:t>
      </w:r>
      <w:r w:rsidR="00215C17" w:rsidRPr="0099251B">
        <w:rPr>
          <w:rFonts w:ascii="Calibri" w:hAnsi="Calibri" w:cs="Arial"/>
          <w:sz w:val="22"/>
          <w:szCs w:val="22"/>
        </w:rPr>
        <w:t>:</w:t>
      </w:r>
      <w:r w:rsidR="00B35C17" w:rsidRPr="0099251B">
        <w:rPr>
          <w:rFonts w:ascii="Calibri" w:hAnsi="Calibri" w:cs="Arial"/>
          <w:sz w:val="22"/>
          <w:szCs w:val="22"/>
        </w:rPr>
        <w:tab/>
      </w:r>
      <w:r w:rsidR="00B601F5">
        <w:rPr>
          <w:rFonts w:ascii="Calibri" w:hAnsi="Calibri" w:cs="Arial"/>
          <w:sz w:val="22"/>
          <w:szCs w:val="22"/>
        </w:rPr>
        <w:tab/>
      </w:r>
      <w:r w:rsidR="00023BC7" w:rsidRPr="0099251B">
        <w:rPr>
          <w:rFonts w:ascii="Calibri" w:hAnsi="Calibri" w:cs="Arial"/>
          <w:sz w:val="22"/>
          <w:szCs w:val="22"/>
        </w:rPr>
        <w:t>Ditta</w:t>
      </w:r>
      <w:r w:rsidR="00F6016E">
        <w:rPr>
          <w:rFonts w:ascii="Calibri" w:hAnsi="Calibri" w:cs="Arial"/>
          <w:sz w:val="22"/>
          <w:szCs w:val="22"/>
        </w:rPr>
        <w:t xml:space="preserve"> ____________________</w:t>
      </w:r>
    </w:p>
    <w:p w:rsidR="009773BE" w:rsidRDefault="008819C4" w:rsidP="00023BC7">
      <w:pPr>
        <w:tabs>
          <w:tab w:val="left" w:pos="2880"/>
        </w:tabs>
        <w:jc w:val="both"/>
        <w:rPr>
          <w:rFonts w:ascii="Calibri" w:hAnsi="Calibri" w:cs="Calibri"/>
          <w:sz w:val="22"/>
          <w:szCs w:val="22"/>
        </w:rPr>
      </w:pPr>
      <w:r>
        <w:rPr>
          <w:rFonts w:ascii="Calibri" w:hAnsi="Calibri" w:cs="Calibri"/>
          <w:sz w:val="22"/>
          <w:szCs w:val="22"/>
        </w:rPr>
        <w:tab/>
        <w:t>Via _____________</w:t>
      </w:r>
      <w:r w:rsidR="00F6016E">
        <w:rPr>
          <w:rFonts w:ascii="Calibri" w:hAnsi="Calibri" w:cs="Calibri"/>
          <w:sz w:val="22"/>
          <w:szCs w:val="22"/>
        </w:rPr>
        <w:t>________</w:t>
      </w:r>
    </w:p>
    <w:p w:rsidR="00023BC7" w:rsidRPr="00336E8A" w:rsidRDefault="008819C4" w:rsidP="00023BC7">
      <w:pPr>
        <w:tabs>
          <w:tab w:val="left" w:pos="2880"/>
        </w:tabs>
        <w:jc w:val="both"/>
        <w:rPr>
          <w:rFonts w:ascii="Calibri" w:hAnsi="Calibri" w:cs="Arial"/>
          <w:sz w:val="22"/>
          <w:szCs w:val="22"/>
        </w:rPr>
      </w:pPr>
      <w:r>
        <w:rPr>
          <w:rFonts w:ascii="Calibri" w:hAnsi="Calibri" w:cs="Arial"/>
          <w:sz w:val="22"/>
          <w:szCs w:val="22"/>
        </w:rPr>
        <w:tab/>
      </w:r>
    </w:p>
    <w:p w:rsidR="00023BC7" w:rsidRPr="00336E8A" w:rsidRDefault="00023BC7" w:rsidP="00023BC7">
      <w:pPr>
        <w:tabs>
          <w:tab w:val="left" w:pos="2880"/>
        </w:tabs>
        <w:ind w:left="2832"/>
        <w:jc w:val="both"/>
        <w:rPr>
          <w:rFonts w:ascii="Calibri" w:hAnsi="Calibri" w:cs="Arial"/>
          <w:sz w:val="22"/>
          <w:szCs w:val="22"/>
        </w:rPr>
      </w:pPr>
      <w:proofErr w:type="gramStart"/>
      <w:r w:rsidRPr="00336E8A">
        <w:rPr>
          <w:rFonts w:ascii="Calibri" w:hAnsi="Calibri" w:cs="Arial"/>
          <w:sz w:val="22"/>
          <w:szCs w:val="22"/>
        </w:rPr>
        <w:t>e</w:t>
      </w:r>
      <w:r w:rsidR="005D2AB0" w:rsidRPr="00336E8A">
        <w:rPr>
          <w:rFonts w:ascii="Calibri" w:hAnsi="Calibri" w:cs="Arial"/>
          <w:sz w:val="22"/>
          <w:szCs w:val="22"/>
        </w:rPr>
        <w:t>-mail</w:t>
      </w:r>
      <w:proofErr w:type="gramEnd"/>
      <w:r w:rsidR="00F6016E">
        <w:rPr>
          <w:rFonts w:ascii="Calibri" w:hAnsi="Calibri" w:cs="Arial"/>
          <w:sz w:val="22"/>
          <w:szCs w:val="22"/>
        </w:rPr>
        <w:t xml:space="preserve"> ___________________</w:t>
      </w:r>
    </w:p>
    <w:p w:rsidR="009773BE" w:rsidRPr="00336E8A" w:rsidRDefault="008819C4" w:rsidP="00023BC7">
      <w:pPr>
        <w:tabs>
          <w:tab w:val="left" w:pos="2880"/>
        </w:tabs>
        <w:ind w:left="2832"/>
        <w:jc w:val="both"/>
        <w:rPr>
          <w:rFonts w:ascii="Calibri" w:hAnsi="Calibri" w:cs="Arial"/>
          <w:sz w:val="22"/>
          <w:szCs w:val="22"/>
        </w:rPr>
      </w:pPr>
      <w:proofErr w:type="gramStart"/>
      <w:r>
        <w:rPr>
          <w:rFonts w:ascii="Calibri" w:hAnsi="Calibri" w:cs="Arial"/>
          <w:sz w:val="22"/>
          <w:szCs w:val="22"/>
        </w:rPr>
        <w:t>pec</w:t>
      </w:r>
      <w:proofErr w:type="gramEnd"/>
      <w:r>
        <w:rPr>
          <w:rFonts w:ascii="Calibri" w:hAnsi="Calibri" w:cs="Arial"/>
          <w:sz w:val="22"/>
          <w:szCs w:val="22"/>
        </w:rPr>
        <w:t xml:space="preserve">:  </w:t>
      </w:r>
      <w:r w:rsidR="00F6016E">
        <w:rPr>
          <w:rFonts w:ascii="Calibri" w:hAnsi="Calibri" w:cs="Arial"/>
          <w:sz w:val="22"/>
          <w:szCs w:val="22"/>
        </w:rPr>
        <w:t>____________________</w:t>
      </w:r>
    </w:p>
    <w:p w:rsidR="00023BC7" w:rsidRDefault="00023BC7" w:rsidP="00B601F5">
      <w:pPr>
        <w:jc w:val="both"/>
        <w:rPr>
          <w:rFonts w:ascii="Calibri" w:hAnsi="Calibri" w:cs="Arial"/>
          <w:sz w:val="22"/>
          <w:szCs w:val="22"/>
        </w:rPr>
      </w:pPr>
    </w:p>
    <w:p w:rsidR="006557C7" w:rsidRPr="0099251B" w:rsidRDefault="00B35C17" w:rsidP="00EF36B7">
      <w:pPr>
        <w:tabs>
          <w:tab w:val="left" w:pos="2880"/>
        </w:tabs>
        <w:ind w:left="2880" w:hanging="2880"/>
        <w:jc w:val="both"/>
        <w:rPr>
          <w:rFonts w:ascii="Calibri" w:hAnsi="Calibri" w:cs="Arial"/>
          <w:sz w:val="22"/>
          <w:szCs w:val="22"/>
        </w:rPr>
      </w:pPr>
      <w:r w:rsidRPr="0099251B">
        <w:rPr>
          <w:rFonts w:ascii="Calibri" w:hAnsi="Calibri" w:cs="Arial"/>
          <w:sz w:val="22"/>
          <w:szCs w:val="22"/>
        </w:rPr>
        <w:t>Per il Consegnatario</w:t>
      </w:r>
      <w:r w:rsidR="006557C7" w:rsidRPr="0099251B">
        <w:rPr>
          <w:rFonts w:ascii="Calibri" w:hAnsi="Calibri" w:cs="Arial"/>
          <w:sz w:val="22"/>
          <w:szCs w:val="22"/>
        </w:rPr>
        <w:tab/>
      </w:r>
      <w:proofErr w:type="gramStart"/>
      <w:r w:rsidR="006557C7" w:rsidRPr="0099251B">
        <w:rPr>
          <w:rFonts w:ascii="Calibri" w:hAnsi="Calibri" w:cs="Arial"/>
          <w:sz w:val="22"/>
          <w:szCs w:val="22"/>
        </w:rPr>
        <w:t xml:space="preserve">Fondazione IRCCS </w:t>
      </w:r>
      <w:r w:rsidR="006B2904" w:rsidRPr="0099251B">
        <w:rPr>
          <w:rFonts w:ascii="Calibri" w:hAnsi="Calibri" w:cs="Arial"/>
          <w:sz w:val="22"/>
          <w:szCs w:val="22"/>
        </w:rPr>
        <w:t>“</w:t>
      </w:r>
      <w:r w:rsidR="00C02B04" w:rsidRPr="0099251B">
        <w:rPr>
          <w:rFonts w:ascii="Calibri" w:hAnsi="Calibri" w:cs="Arial"/>
          <w:sz w:val="22"/>
          <w:szCs w:val="22"/>
        </w:rPr>
        <w:t>C</w:t>
      </w:r>
      <w:r w:rsidR="00DA19E3">
        <w:rPr>
          <w:rFonts w:ascii="Calibri" w:hAnsi="Calibri" w:cs="Arial"/>
          <w:sz w:val="22"/>
          <w:szCs w:val="22"/>
        </w:rPr>
        <w:t>a</w:t>
      </w:r>
      <w:r w:rsidR="00FE092C" w:rsidRPr="0099251B">
        <w:rPr>
          <w:rFonts w:ascii="Calibri" w:hAnsi="Calibri" w:cs="Arial"/>
          <w:sz w:val="22"/>
          <w:szCs w:val="22"/>
        </w:rPr>
        <w:t>’</w:t>
      </w:r>
      <w:r w:rsidR="00C02B04" w:rsidRPr="0099251B">
        <w:rPr>
          <w:rFonts w:ascii="Calibri" w:hAnsi="Calibri" w:cs="Arial"/>
          <w:sz w:val="22"/>
          <w:szCs w:val="22"/>
        </w:rPr>
        <w:t xml:space="preserve"> G</w:t>
      </w:r>
      <w:r w:rsidR="00DA19E3">
        <w:rPr>
          <w:rFonts w:ascii="Calibri" w:hAnsi="Calibri" w:cs="Arial"/>
          <w:sz w:val="22"/>
          <w:szCs w:val="22"/>
        </w:rPr>
        <w:t>randa</w:t>
      </w:r>
      <w:r w:rsidR="006B2904" w:rsidRPr="0099251B">
        <w:rPr>
          <w:rFonts w:ascii="Calibri" w:hAnsi="Calibri" w:cs="Arial"/>
          <w:sz w:val="22"/>
          <w:szCs w:val="22"/>
        </w:rPr>
        <w:t xml:space="preserve"> -</w:t>
      </w:r>
      <w:r w:rsidR="00C02B04" w:rsidRPr="0099251B">
        <w:rPr>
          <w:rFonts w:ascii="Calibri" w:hAnsi="Calibri" w:cs="Arial"/>
          <w:sz w:val="22"/>
          <w:szCs w:val="22"/>
        </w:rPr>
        <w:t xml:space="preserve"> </w:t>
      </w:r>
      <w:r w:rsidR="006557C7" w:rsidRPr="0099251B">
        <w:rPr>
          <w:rFonts w:ascii="Calibri" w:hAnsi="Calibri" w:cs="Arial"/>
          <w:sz w:val="22"/>
          <w:szCs w:val="22"/>
        </w:rPr>
        <w:t>Ospedale Maggiore Policlinico</w:t>
      </w:r>
      <w:r w:rsidR="006B2904" w:rsidRPr="0099251B">
        <w:rPr>
          <w:rFonts w:ascii="Calibri" w:hAnsi="Calibri" w:cs="Arial"/>
          <w:sz w:val="22"/>
          <w:szCs w:val="22"/>
        </w:rPr>
        <w:t>”</w:t>
      </w:r>
      <w:proofErr w:type="gramEnd"/>
    </w:p>
    <w:p w:rsidR="00CD25CE" w:rsidRPr="0099251B" w:rsidRDefault="006557C7" w:rsidP="00EF36B7">
      <w:pPr>
        <w:tabs>
          <w:tab w:val="left" w:pos="2880"/>
        </w:tabs>
        <w:ind w:left="2880" w:hanging="2880"/>
        <w:jc w:val="both"/>
        <w:rPr>
          <w:rFonts w:ascii="Calibri" w:hAnsi="Calibri" w:cs="Arial"/>
          <w:sz w:val="22"/>
          <w:szCs w:val="22"/>
        </w:rPr>
      </w:pPr>
      <w:r w:rsidRPr="0099251B">
        <w:rPr>
          <w:rFonts w:ascii="Calibri" w:hAnsi="Calibri" w:cs="Arial"/>
          <w:sz w:val="22"/>
          <w:szCs w:val="22"/>
        </w:rPr>
        <w:tab/>
      </w:r>
      <w:r w:rsidR="00FF02D0">
        <w:rPr>
          <w:rFonts w:ascii="Calibri" w:hAnsi="Calibri" w:cs="Arial"/>
          <w:sz w:val="22"/>
          <w:szCs w:val="22"/>
        </w:rPr>
        <w:t>SC</w:t>
      </w:r>
      <w:r w:rsidR="00B304F1">
        <w:rPr>
          <w:rFonts w:ascii="Calibri" w:hAnsi="Calibri" w:cs="Arial"/>
          <w:sz w:val="22"/>
          <w:szCs w:val="22"/>
        </w:rPr>
        <w:t xml:space="preserve"> Approvvigionamenti ed Economato</w:t>
      </w:r>
    </w:p>
    <w:p w:rsidR="006557C7" w:rsidRPr="0099251B" w:rsidRDefault="006557C7" w:rsidP="00EF36B7">
      <w:pPr>
        <w:tabs>
          <w:tab w:val="left" w:pos="2880"/>
        </w:tabs>
        <w:ind w:left="2880" w:hanging="2880"/>
        <w:jc w:val="both"/>
        <w:rPr>
          <w:rFonts w:ascii="Calibri" w:hAnsi="Calibri" w:cs="Arial"/>
          <w:sz w:val="22"/>
          <w:szCs w:val="22"/>
        </w:rPr>
      </w:pPr>
      <w:r w:rsidRPr="0099251B">
        <w:rPr>
          <w:rFonts w:ascii="Calibri" w:hAnsi="Calibri" w:cs="Arial"/>
          <w:sz w:val="22"/>
          <w:szCs w:val="22"/>
        </w:rPr>
        <w:tab/>
        <w:t xml:space="preserve">Via Francesco Sforza, </w:t>
      </w:r>
      <w:r w:rsidR="00B35C17" w:rsidRPr="0099251B">
        <w:rPr>
          <w:rFonts w:ascii="Calibri" w:hAnsi="Calibri" w:cs="Arial"/>
          <w:sz w:val="22"/>
          <w:szCs w:val="22"/>
        </w:rPr>
        <w:t>28</w:t>
      </w:r>
    </w:p>
    <w:p w:rsidR="006557C7" w:rsidRPr="0099251B" w:rsidRDefault="006557C7" w:rsidP="00EF36B7">
      <w:pPr>
        <w:tabs>
          <w:tab w:val="left" w:pos="2880"/>
        </w:tabs>
        <w:ind w:left="2880" w:hanging="2880"/>
        <w:jc w:val="both"/>
        <w:rPr>
          <w:rFonts w:ascii="Calibri" w:hAnsi="Calibri" w:cs="Arial"/>
          <w:sz w:val="22"/>
          <w:szCs w:val="22"/>
        </w:rPr>
      </w:pPr>
      <w:r w:rsidRPr="0099251B">
        <w:rPr>
          <w:rFonts w:ascii="Calibri" w:hAnsi="Calibri" w:cs="Arial"/>
          <w:sz w:val="22"/>
          <w:szCs w:val="22"/>
        </w:rPr>
        <w:tab/>
      </w:r>
      <w:proofErr w:type="gramStart"/>
      <w:r w:rsidRPr="0099251B">
        <w:rPr>
          <w:rFonts w:ascii="Calibri" w:hAnsi="Calibri" w:cs="Arial"/>
          <w:sz w:val="22"/>
          <w:szCs w:val="22"/>
        </w:rPr>
        <w:t>20122</w:t>
      </w:r>
      <w:proofErr w:type="gramEnd"/>
      <w:r w:rsidRPr="0099251B">
        <w:rPr>
          <w:rFonts w:ascii="Calibri" w:hAnsi="Calibri" w:cs="Arial"/>
          <w:sz w:val="22"/>
          <w:szCs w:val="22"/>
        </w:rPr>
        <w:t xml:space="preserve"> Milano</w:t>
      </w:r>
    </w:p>
    <w:p w:rsidR="00231758" w:rsidRDefault="00B35C17" w:rsidP="00B25CC5">
      <w:pPr>
        <w:tabs>
          <w:tab w:val="left" w:pos="2880"/>
        </w:tabs>
        <w:jc w:val="both"/>
        <w:rPr>
          <w:rFonts w:ascii="Calibri" w:hAnsi="Calibri" w:cs="Arial"/>
          <w:sz w:val="22"/>
          <w:szCs w:val="22"/>
        </w:rPr>
      </w:pPr>
      <w:r w:rsidRPr="0099251B">
        <w:rPr>
          <w:rFonts w:ascii="Calibri" w:hAnsi="Calibri" w:cs="Arial"/>
          <w:sz w:val="22"/>
          <w:szCs w:val="22"/>
        </w:rPr>
        <w:tab/>
        <w:t>Tel</w:t>
      </w:r>
      <w:r w:rsidR="00231758">
        <w:rPr>
          <w:rFonts w:ascii="Calibri" w:hAnsi="Calibri" w:cs="Arial"/>
          <w:sz w:val="22"/>
          <w:szCs w:val="22"/>
        </w:rPr>
        <w:t>. 02.</w:t>
      </w:r>
      <w:r w:rsidR="00231758" w:rsidRPr="004553C3">
        <w:rPr>
          <w:rFonts w:ascii="Calibri" w:hAnsi="Calibri" w:cs="Arial"/>
          <w:sz w:val="22"/>
          <w:szCs w:val="22"/>
        </w:rPr>
        <w:t>5503.</w:t>
      </w:r>
      <w:r w:rsidR="004553C3">
        <w:rPr>
          <w:rFonts w:ascii="Calibri" w:hAnsi="Calibri" w:cs="Arial"/>
          <w:sz w:val="22"/>
          <w:szCs w:val="22"/>
        </w:rPr>
        <w:t>8302</w:t>
      </w:r>
      <w:r w:rsidR="00231758">
        <w:rPr>
          <w:rFonts w:ascii="Calibri" w:hAnsi="Calibri" w:cs="Arial"/>
          <w:sz w:val="22"/>
          <w:szCs w:val="22"/>
        </w:rPr>
        <w:t xml:space="preserve"> – F</w:t>
      </w:r>
      <w:r w:rsidRPr="0099251B">
        <w:rPr>
          <w:rFonts w:ascii="Calibri" w:hAnsi="Calibri" w:cs="Arial"/>
          <w:sz w:val="22"/>
          <w:szCs w:val="22"/>
        </w:rPr>
        <w:t>ax</w:t>
      </w:r>
      <w:r w:rsidR="00231758">
        <w:rPr>
          <w:rFonts w:ascii="Calibri" w:hAnsi="Calibri" w:cs="Arial"/>
          <w:sz w:val="22"/>
          <w:szCs w:val="22"/>
        </w:rPr>
        <w:t xml:space="preserve"> 02.58306067</w:t>
      </w:r>
    </w:p>
    <w:p w:rsidR="00AA00E3" w:rsidRDefault="00231758" w:rsidP="00B25CC5">
      <w:pPr>
        <w:tabs>
          <w:tab w:val="left" w:pos="2880"/>
        </w:tabs>
        <w:jc w:val="both"/>
        <w:rPr>
          <w:rFonts w:ascii="Calibri" w:hAnsi="Calibri" w:cs="Arial"/>
          <w:sz w:val="22"/>
          <w:szCs w:val="22"/>
        </w:rPr>
      </w:pPr>
      <w:r>
        <w:rPr>
          <w:rFonts w:ascii="Calibri" w:hAnsi="Calibri" w:cs="Arial"/>
          <w:sz w:val="22"/>
          <w:szCs w:val="22"/>
        </w:rPr>
        <w:tab/>
      </w:r>
      <w:proofErr w:type="gramStart"/>
      <w:r w:rsidR="0013650F" w:rsidRPr="0099251B">
        <w:rPr>
          <w:rFonts w:ascii="Calibri" w:hAnsi="Calibri" w:cs="Arial"/>
          <w:sz w:val="22"/>
          <w:szCs w:val="22"/>
        </w:rPr>
        <w:t>e-</w:t>
      </w:r>
      <w:r>
        <w:rPr>
          <w:rFonts w:ascii="Calibri" w:hAnsi="Calibri" w:cs="Arial"/>
          <w:sz w:val="22"/>
          <w:szCs w:val="22"/>
        </w:rPr>
        <w:t>m</w:t>
      </w:r>
      <w:r w:rsidR="0013650F" w:rsidRPr="0099251B">
        <w:rPr>
          <w:rFonts w:ascii="Calibri" w:hAnsi="Calibri" w:cs="Arial"/>
          <w:sz w:val="22"/>
          <w:szCs w:val="22"/>
        </w:rPr>
        <w:t>ail</w:t>
      </w:r>
      <w:proofErr w:type="gramEnd"/>
      <w:r>
        <w:rPr>
          <w:rFonts w:ascii="Calibri" w:hAnsi="Calibri" w:cs="Arial"/>
          <w:sz w:val="22"/>
          <w:szCs w:val="22"/>
        </w:rPr>
        <w:t>:a</w:t>
      </w:r>
      <w:r w:rsidR="00165E8A">
        <w:rPr>
          <w:rFonts w:ascii="Calibri" w:hAnsi="Calibri" w:cs="Arial"/>
          <w:sz w:val="22"/>
          <w:szCs w:val="22"/>
        </w:rPr>
        <w:t>cquisti</w:t>
      </w:r>
      <w:r w:rsidR="00B25CC5">
        <w:rPr>
          <w:rFonts w:ascii="Calibri" w:hAnsi="Calibri" w:cs="Arial"/>
          <w:sz w:val="22"/>
          <w:szCs w:val="22"/>
        </w:rPr>
        <w:t>@policlinico.mi.it</w:t>
      </w:r>
    </w:p>
    <w:p w:rsidR="00B25CC5" w:rsidRDefault="00B25CC5" w:rsidP="0013650F">
      <w:pPr>
        <w:tabs>
          <w:tab w:val="left" w:pos="2880"/>
        </w:tabs>
        <w:ind w:left="2880" w:hanging="2880"/>
        <w:jc w:val="both"/>
        <w:rPr>
          <w:rFonts w:ascii="Calibri" w:hAnsi="Calibri" w:cs="Arial"/>
          <w:sz w:val="22"/>
          <w:szCs w:val="22"/>
        </w:rPr>
      </w:pPr>
      <w:r>
        <w:rPr>
          <w:rFonts w:ascii="Calibri" w:hAnsi="Calibri" w:cs="Arial"/>
          <w:sz w:val="22"/>
          <w:szCs w:val="22"/>
        </w:rPr>
        <w:tab/>
      </w:r>
    </w:p>
    <w:p w:rsidR="00F03A20" w:rsidRPr="0099251B" w:rsidRDefault="00F03A20" w:rsidP="00F03A20">
      <w:pPr>
        <w:tabs>
          <w:tab w:val="left" w:pos="2880"/>
        </w:tabs>
        <w:ind w:left="2880" w:hanging="2880"/>
        <w:jc w:val="both"/>
        <w:rPr>
          <w:rFonts w:ascii="Calibri" w:hAnsi="Calibri" w:cs="Arial"/>
          <w:sz w:val="22"/>
          <w:szCs w:val="22"/>
        </w:rPr>
      </w:pPr>
      <w:r>
        <w:rPr>
          <w:rFonts w:ascii="Calibri" w:hAnsi="Calibri" w:cs="Arial"/>
          <w:sz w:val="22"/>
          <w:szCs w:val="22"/>
        </w:rPr>
        <w:tab/>
      </w:r>
      <w:r w:rsidR="00FF02D0">
        <w:rPr>
          <w:rFonts w:ascii="Calibri" w:hAnsi="Calibri" w:cs="Arial"/>
          <w:sz w:val="22"/>
          <w:szCs w:val="22"/>
        </w:rPr>
        <w:t xml:space="preserve">SC </w:t>
      </w:r>
      <w:r w:rsidRPr="0099251B">
        <w:rPr>
          <w:rFonts w:ascii="Calibri" w:hAnsi="Calibri" w:cs="Arial"/>
          <w:sz w:val="22"/>
          <w:szCs w:val="22"/>
        </w:rPr>
        <w:t>F</w:t>
      </w:r>
      <w:r>
        <w:rPr>
          <w:rFonts w:ascii="Calibri" w:hAnsi="Calibri" w:cs="Arial"/>
          <w:sz w:val="22"/>
          <w:szCs w:val="22"/>
        </w:rPr>
        <w:t>armacia</w:t>
      </w:r>
    </w:p>
    <w:p w:rsidR="00F03A20" w:rsidRPr="0099251B" w:rsidRDefault="00F03A20" w:rsidP="00F03A20">
      <w:pPr>
        <w:tabs>
          <w:tab w:val="left" w:pos="2880"/>
        </w:tabs>
        <w:ind w:left="2880" w:hanging="2880"/>
        <w:jc w:val="both"/>
        <w:rPr>
          <w:rFonts w:ascii="Calibri" w:hAnsi="Calibri" w:cs="Arial"/>
          <w:sz w:val="22"/>
          <w:szCs w:val="22"/>
        </w:rPr>
      </w:pPr>
      <w:r w:rsidRPr="0099251B">
        <w:rPr>
          <w:rFonts w:ascii="Calibri" w:hAnsi="Calibri" w:cs="Arial"/>
          <w:sz w:val="22"/>
          <w:szCs w:val="22"/>
        </w:rPr>
        <w:tab/>
        <w:t>Via della Commenda, 9</w:t>
      </w:r>
    </w:p>
    <w:p w:rsidR="00F03A20" w:rsidRPr="0099251B" w:rsidRDefault="00F03A20" w:rsidP="00F03A20">
      <w:pPr>
        <w:tabs>
          <w:tab w:val="left" w:pos="2880"/>
        </w:tabs>
        <w:ind w:left="2880" w:hanging="2880"/>
        <w:jc w:val="both"/>
        <w:rPr>
          <w:rFonts w:ascii="Calibri" w:hAnsi="Calibri" w:cs="Arial"/>
          <w:sz w:val="22"/>
          <w:szCs w:val="22"/>
        </w:rPr>
      </w:pPr>
      <w:r w:rsidRPr="0099251B">
        <w:rPr>
          <w:rFonts w:ascii="Calibri" w:hAnsi="Calibri" w:cs="Arial"/>
          <w:sz w:val="22"/>
          <w:szCs w:val="22"/>
        </w:rPr>
        <w:tab/>
      </w:r>
      <w:proofErr w:type="gramStart"/>
      <w:r w:rsidRPr="0099251B">
        <w:rPr>
          <w:rFonts w:ascii="Calibri" w:hAnsi="Calibri" w:cs="Arial"/>
          <w:sz w:val="22"/>
          <w:szCs w:val="22"/>
        </w:rPr>
        <w:t>20122</w:t>
      </w:r>
      <w:proofErr w:type="gramEnd"/>
      <w:r w:rsidRPr="0099251B">
        <w:rPr>
          <w:rFonts w:ascii="Calibri" w:hAnsi="Calibri" w:cs="Arial"/>
          <w:sz w:val="22"/>
          <w:szCs w:val="22"/>
        </w:rPr>
        <w:t xml:space="preserve"> Milano</w:t>
      </w:r>
    </w:p>
    <w:p w:rsidR="00F03A20" w:rsidRDefault="00F03A20" w:rsidP="00F03A20">
      <w:pPr>
        <w:tabs>
          <w:tab w:val="left" w:pos="2880"/>
        </w:tabs>
        <w:jc w:val="both"/>
        <w:rPr>
          <w:rFonts w:ascii="Calibri" w:hAnsi="Calibri" w:cs="Arial"/>
          <w:sz w:val="22"/>
          <w:szCs w:val="22"/>
        </w:rPr>
      </w:pPr>
      <w:r>
        <w:rPr>
          <w:rFonts w:ascii="Calibri" w:hAnsi="Calibri" w:cs="Arial"/>
          <w:sz w:val="22"/>
          <w:szCs w:val="22"/>
        </w:rPr>
        <w:tab/>
        <w:t xml:space="preserve">Tel. 02 55032232 </w:t>
      </w:r>
      <w:r w:rsidRPr="0099251B">
        <w:rPr>
          <w:rFonts w:ascii="Calibri" w:hAnsi="Calibri" w:cs="Arial"/>
          <w:sz w:val="22"/>
          <w:szCs w:val="22"/>
        </w:rPr>
        <w:t>Fax</w:t>
      </w:r>
      <w:r>
        <w:rPr>
          <w:rFonts w:ascii="Calibri" w:hAnsi="Calibri" w:cs="Arial"/>
          <w:sz w:val="22"/>
          <w:szCs w:val="22"/>
        </w:rPr>
        <w:t xml:space="preserve"> 02 55032220</w:t>
      </w:r>
    </w:p>
    <w:p w:rsidR="00F03A20" w:rsidRPr="0099251B" w:rsidRDefault="00F03A20" w:rsidP="00F03A20">
      <w:pPr>
        <w:tabs>
          <w:tab w:val="left" w:pos="2880"/>
        </w:tabs>
        <w:jc w:val="both"/>
        <w:rPr>
          <w:rFonts w:ascii="Calibri" w:hAnsi="Calibri" w:cs="Arial"/>
          <w:sz w:val="22"/>
          <w:szCs w:val="22"/>
        </w:rPr>
      </w:pPr>
      <w:r>
        <w:rPr>
          <w:rFonts w:ascii="Calibri" w:hAnsi="Calibri" w:cs="Arial"/>
          <w:sz w:val="22"/>
          <w:szCs w:val="22"/>
        </w:rPr>
        <w:tab/>
      </w:r>
      <w:proofErr w:type="gramStart"/>
      <w:r w:rsidRPr="0099251B">
        <w:rPr>
          <w:rFonts w:ascii="Calibri" w:hAnsi="Calibri" w:cs="Arial"/>
          <w:sz w:val="22"/>
          <w:szCs w:val="22"/>
        </w:rPr>
        <w:t>e-mail</w:t>
      </w:r>
      <w:proofErr w:type="gramEnd"/>
      <w:r>
        <w:rPr>
          <w:rFonts w:ascii="Calibri" w:hAnsi="Calibri" w:cs="Arial"/>
          <w:sz w:val="22"/>
          <w:szCs w:val="22"/>
        </w:rPr>
        <w:t>:</w:t>
      </w:r>
      <w:r w:rsidRPr="0099251B">
        <w:rPr>
          <w:rFonts w:ascii="Calibri" w:hAnsi="Calibri" w:cs="Arial"/>
          <w:sz w:val="22"/>
          <w:szCs w:val="22"/>
        </w:rPr>
        <w:t xml:space="preserve"> </w:t>
      </w:r>
      <w:r>
        <w:rPr>
          <w:rFonts w:ascii="Calibri" w:hAnsi="Calibri" w:cs="Arial"/>
          <w:sz w:val="22"/>
          <w:szCs w:val="22"/>
        </w:rPr>
        <w:t>farmacia@policlinico.mi.it</w:t>
      </w:r>
    </w:p>
    <w:p w:rsidR="00F03A20" w:rsidRDefault="00F03A20" w:rsidP="0013650F">
      <w:pPr>
        <w:tabs>
          <w:tab w:val="left" w:pos="2880"/>
        </w:tabs>
        <w:ind w:left="2880" w:hanging="2880"/>
        <w:jc w:val="both"/>
        <w:rPr>
          <w:rFonts w:ascii="Calibri" w:hAnsi="Calibri" w:cs="Arial"/>
          <w:sz w:val="22"/>
          <w:szCs w:val="22"/>
        </w:rPr>
      </w:pPr>
    </w:p>
    <w:p w:rsidR="00C74C18" w:rsidRPr="00185838" w:rsidRDefault="00A00D91" w:rsidP="00231758">
      <w:pPr>
        <w:ind w:left="2124" w:firstLine="708"/>
        <w:jc w:val="both"/>
        <w:rPr>
          <w:rFonts w:ascii="Calibri" w:hAnsi="Calibri" w:cs="Arial"/>
          <w:sz w:val="22"/>
          <w:szCs w:val="22"/>
        </w:rPr>
      </w:pPr>
      <w:r w:rsidRPr="00185838">
        <w:rPr>
          <w:rFonts w:ascii="Calibri" w:hAnsi="Calibri" w:cs="Arial"/>
          <w:sz w:val="22"/>
          <w:szCs w:val="22"/>
        </w:rPr>
        <w:t>R</w:t>
      </w:r>
      <w:r w:rsidR="00C74C18" w:rsidRPr="00185838">
        <w:rPr>
          <w:rFonts w:ascii="Calibri" w:hAnsi="Calibri" w:cs="Arial"/>
          <w:sz w:val="22"/>
          <w:szCs w:val="22"/>
        </w:rPr>
        <w:t>esponsabile Conto Deposito (R</w:t>
      </w:r>
      <w:r w:rsidRPr="00185838">
        <w:rPr>
          <w:rFonts w:ascii="Calibri" w:hAnsi="Calibri" w:cs="Arial"/>
          <w:sz w:val="22"/>
          <w:szCs w:val="22"/>
        </w:rPr>
        <w:t>CD</w:t>
      </w:r>
      <w:r w:rsidR="00C74C18" w:rsidRPr="00185838">
        <w:rPr>
          <w:rFonts w:ascii="Calibri" w:hAnsi="Calibri" w:cs="Arial"/>
          <w:sz w:val="22"/>
          <w:szCs w:val="22"/>
        </w:rPr>
        <w:t>)</w:t>
      </w:r>
      <w:r w:rsidR="004B6B30">
        <w:rPr>
          <w:rFonts w:ascii="Calibri" w:hAnsi="Calibri" w:cs="Arial"/>
          <w:sz w:val="22"/>
          <w:szCs w:val="22"/>
        </w:rPr>
        <w:t>:</w:t>
      </w:r>
    </w:p>
    <w:p w:rsidR="00C74C18" w:rsidRPr="00F6016E" w:rsidRDefault="00C74C18" w:rsidP="00EF36B7">
      <w:pPr>
        <w:jc w:val="both"/>
        <w:rPr>
          <w:rFonts w:ascii="Calibri" w:hAnsi="Calibri" w:cs="Arial"/>
          <w:sz w:val="22"/>
          <w:szCs w:val="22"/>
          <w:lang w:val="en-US"/>
        </w:rPr>
      </w:pPr>
      <w:r w:rsidRPr="00185838">
        <w:rPr>
          <w:rFonts w:ascii="Calibri" w:hAnsi="Calibri" w:cs="Arial"/>
          <w:sz w:val="22"/>
          <w:szCs w:val="22"/>
        </w:rPr>
        <w:tab/>
      </w:r>
      <w:r w:rsidRPr="00185838">
        <w:rPr>
          <w:rFonts w:ascii="Calibri" w:hAnsi="Calibri" w:cs="Arial"/>
          <w:sz w:val="22"/>
          <w:szCs w:val="22"/>
        </w:rPr>
        <w:tab/>
      </w:r>
      <w:r w:rsidR="00A00D91" w:rsidRPr="00185838">
        <w:rPr>
          <w:rFonts w:ascii="Calibri" w:hAnsi="Calibri" w:cs="Arial"/>
          <w:sz w:val="22"/>
          <w:szCs w:val="22"/>
        </w:rPr>
        <w:tab/>
      </w:r>
      <w:r w:rsidR="00A00D91" w:rsidRPr="00185838">
        <w:rPr>
          <w:rFonts w:ascii="Calibri" w:hAnsi="Calibri" w:cs="Arial"/>
          <w:sz w:val="22"/>
          <w:szCs w:val="22"/>
        </w:rPr>
        <w:tab/>
      </w:r>
      <w:r w:rsidR="005E538C">
        <w:rPr>
          <w:rFonts w:ascii="Calibri" w:hAnsi="Calibri" w:cs="Arial"/>
          <w:sz w:val="22"/>
          <w:szCs w:val="22"/>
        </w:rPr>
        <w:t>Dott.</w:t>
      </w:r>
      <w:r w:rsidR="00E91A3A">
        <w:rPr>
          <w:rFonts w:ascii="Calibri" w:hAnsi="Calibri" w:cs="Arial"/>
          <w:sz w:val="22"/>
          <w:szCs w:val="22"/>
        </w:rPr>
        <w:t xml:space="preserve"> </w:t>
      </w:r>
      <w:r w:rsidR="00F6016E" w:rsidRPr="00F6016E">
        <w:rPr>
          <w:rFonts w:ascii="Calibri" w:hAnsi="Calibri" w:cs="Arial"/>
          <w:sz w:val="22"/>
          <w:szCs w:val="22"/>
          <w:lang w:val="en-US"/>
        </w:rPr>
        <w:t>____________________</w:t>
      </w:r>
    </w:p>
    <w:p w:rsidR="00713AD2" w:rsidRPr="00F6016E" w:rsidRDefault="000C0E43" w:rsidP="009E5D57">
      <w:pPr>
        <w:ind w:left="2832"/>
        <w:jc w:val="both"/>
        <w:rPr>
          <w:rFonts w:ascii="Calibri" w:hAnsi="Calibri" w:cs="Arial"/>
          <w:sz w:val="22"/>
          <w:szCs w:val="22"/>
          <w:lang w:val="en-US"/>
        </w:rPr>
      </w:pPr>
      <w:r w:rsidRPr="00F6016E">
        <w:rPr>
          <w:rFonts w:ascii="Calibri" w:hAnsi="Calibri" w:cs="Arial"/>
          <w:sz w:val="22"/>
          <w:szCs w:val="22"/>
          <w:lang w:val="en-US"/>
        </w:rPr>
        <w:t>SS</w:t>
      </w:r>
      <w:r w:rsidR="00F6016E" w:rsidRPr="00F6016E">
        <w:rPr>
          <w:rFonts w:ascii="Calibri" w:hAnsi="Calibri" w:cs="Arial"/>
          <w:sz w:val="22"/>
          <w:szCs w:val="22"/>
          <w:lang w:val="en-US"/>
        </w:rPr>
        <w:t xml:space="preserve"> / SC</w:t>
      </w:r>
      <w:r w:rsidRPr="00F6016E">
        <w:rPr>
          <w:rFonts w:ascii="Calibri" w:hAnsi="Calibri" w:cs="Arial"/>
          <w:sz w:val="22"/>
          <w:szCs w:val="22"/>
          <w:lang w:val="en-US"/>
        </w:rPr>
        <w:t xml:space="preserve"> </w:t>
      </w:r>
      <w:r w:rsidR="00F6016E" w:rsidRPr="00F6016E">
        <w:rPr>
          <w:rFonts w:ascii="Calibri" w:hAnsi="Calibri" w:cs="Arial"/>
          <w:sz w:val="22"/>
          <w:szCs w:val="22"/>
          <w:lang w:val="en-US"/>
        </w:rPr>
        <w:t>_______________</w:t>
      </w:r>
    </w:p>
    <w:p w:rsidR="009E5D57" w:rsidRPr="00F6016E" w:rsidRDefault="00A00D91" w:rsidP="00EF36B7">
      <w:pPr>
        <w:jc w:val="both"/>
        <w:rPr>
          <w:rFonts w:ascii="Calibri" w:hAnsi="Calibri" w:cs="Arial"/>
          <w:sz w:val="22"/>
          <w:szCs w:val="22"/>
          <w:lang w:val="en-US"/>
        </w:rPr>
      </w:pPr>
      <w:r w:rsidRPr="00F6016E">
        <w:rPr>
          <w:rFonts w:ascii="Calibri" w:hAnsi="Calibri" w:cs="Arial"/>
          <w:sz w:val="22"/>
          <w:szCs w:val="22"/>
          <w:lang w:val="en-US"/>
        </w:rPr>
        <w:tab/>
      </w:r>
      <w:r w:rsidRPr="00F6016E">
        <w:rPr>
          <w:rFonts w:ascii="Calibri" w:hAnsi="Calibri" w:cs="Arial"/>
          <w:sz w:val="22"/>
          <w:szCs w:val="22"/>
          <w:lang w:val="en-US"/>
        </w:rPr>
        <w:tab/>
      </w:r>
      <w:r w:rsidRPr="00F6016E">
        <w:rPr>
          <w:rFonts w:ascii="Calibri" w:hAnsi="Calibri" w:cs="Arial"/>
          <w:sz w:val="22"/>
          <w:szCs w:val="22"/>
          <w:lang w:val="en-US"/>
        </w:rPr>
        <w:tab/>
      </w:r>
      <w:r w:rsidRPr="00F6016E">
        <w:rPr>
          <w:rFonts w:ascii="Calibri" w:hAnsi="Calibri" w:cs="Arial"/>
          <w:sz w:val="22"/>
          <w:szCs w:val="22"/>
          <w:lang w:val="en-US"/>
        </w:rPr>
        <w:tab/>
      </w:r>
      <w:r w:rsidR="00C40D9C" w:rsidRPr="00F6016E">
        <w:rPr>
          <w:rFonts w:ascii="Calibri" w:hAnsi="Calibri" w:cs="Arial"/>
          <w:sz w:val="22"/>
          <w:szCs w:val="22"/>
          <w:lang w:val="en-US"/>
        </w:rPr>
        <w:t xml:space="preserve">Tel. </w:t>
      </w:r>
      <w:r w:rsidR="00F6016E" w:rsidRPr="00F6016E">
        <w:rPr>
          <w:rFonts w:ascii="Calibri" w:hAnsi="Calibri" w:cs="Arial"/>
          <w:sz w:val="22"/>
          <w:szCs w:val="22"/>
          <w:lang w:val="en-US"/>
        </w:rPr>
        <w:t>______________________</w:t>
      </w:r>
    </w:p>
    <w:p w:rsidR="00A00D91" w:rsidRPr="00F6016E" w:rsidRDefault="0013650F" w:rsidP="0022600D">
      <w:pPr>
        <w:ind w:left="2124" w:firstLine="708"/>
        <w:jc w:val="both"/>
        <w:rPr>
          <w:rFonts w:ascii="Calibri" w:hAnsi="Calibri" w:cs="Arial"/>
          <w:sz w:val="22"/>
          <w:szCs w:val="22"/>
          <w:lang w:val="en-US"/>
        </w:rPr>
      </w:pPr>
      <w:proofErr w:type="gramStart"/>
      <w:r w:rsidRPr="00F6016E">
        <w:rPr>
          <w:rFonts w:ascii="Calibri" w:hAnsi="Calibri" w:cs="Arial"/>
          <w:sz w:val="22"/>
          <w:szCs w:val="22"/>
          <w:lang w:val="en-US"/>
        </w:rPr>
        <w:t>e-mail</w:t>
      </w:r>
      <w:proofErr w:type="gramEnd"/>
      <w:r w:rsidR="006F364C" w:rsidRPr="00F6016E">
        <w:rPr>
          <w:rFonts w:ascii="Calibri" w:hAnsi="Calibri" w:cs="Arial"/>
          <w:sz w:val="22"/>
          <w:szCs w:val="22"/>
          <w:lang w:val="en-US"/>
        </w:rPr>
        <w:t>:</w:t>
      </w:r>
      <w:r w:rsidR="00D57FA3" w:rsidRPr="00F6016E">
        <w:rPr>
          <w:rFonts w:ascii="Calibri" w:hAnsi="Calibri" w:cs="Arial"/>
          <w:sz w:val="22"/>
          <w:szCs w:val="22"/>
          <w:lang w:val="en-US"/>
        </w:rPr>
        <w:t xml:space="preserve"> </w:t>
      </w:r>
      <w:r w:rsidR="00F6016E" w:rsidRPr="00F6016E">
        <w:rPr>
          <w:rFonts w:ascii="Calibri" w:hAnsi="Calibri" w:cs="Arial"/>
          <w:sz w:val="22"/>
          <w:szCs w:val="22"/>
          <w:lang w:val="en-US"/>
        </w:rPr>
        <w:t>___________________</w:t>
      </w:r>
    </w:p>
    <w:p w:rsidR="003B08B7" w:rsidRPr="00F6016E" w:rsidRDefault="003B08B7" w:rsidP="00EF36B7">
      <w:pPr>
        <w:jc w:val="both"/>
        <w:rPr>
          <w:rFonts w:ascii="Calibri" w:hAnsi="Calibri" w:cs="Arial"/>
          <w:sz w:val="22"/>
          <w:szCs w:val="22"/>
          <w:lang w:val="en-US"/>
        </w:rPr>
      </w:pPr>
    </w:p>
    <w:p w:rsidR="002A5D9A" w:rsidRPr="00F6016E" w:rsidRDefault="002A5D9A" w:rsidP="003B08B7">
      <w:pPr>
        <w:tabs>
          <w:tab w:val="left" w:pos="0"/>
        </w:tabs>
        <w:jc w:val="both"/>
        <w:rPr>
          <w:rFonts w:ascii="Calibri" w:hAnsi="Calibri" w:cs="Arial"/>
          <w:b/>
          <w:sz w:val="22"/>
          <w:szCs w:val="22"/>
          <w:lang w:val="en-US"/>
        </w:rPr>
      </w:pPr>
    </w:p>
    <w:p w:rsidR="002A5D9A" w:rsidRPr="00F6016E" w:rsidRDefault="002A5D9A" w:rsidP="003B08B7">
      <w:pPr>
        <w:tabs>
          <w:tab w:val="left" w:pos="0"/>
        </w:tabs>
        <w:jc w:val="both"/>
        <w:rPr>
          <w:rFonts w:ascii="Calibri" w:hAnsi="Calibri" w:cs="Arial"/>
          <w:b/>
          <w:sz w:val="22"/>
          <w:szCs w:val="22"/>
          <w:lang w:val="en-US"/>
        </w:rPr>
      </w:pPr>
    </w:p>
    <w:p w:rsidR="003B08B7" w:rsidRPr="0099251B" w:rsidRDefault="003B08B7" w:rsidP="003B08B7">
      <w:pPr>
        <w:tabs>
          <w:tab w:val="left" w:pos="0"/>
        </w:tabs>
        <w:jc w:val="both"/>
        <w:rPr>
          <w:rFonts w:ascii="Calibri" w:hAnsi="Calibri" w:cs="Arial"/>
          <w:b/>
          <w:sz w:val="22"/>
          <w:szCs w:val="22"/>
        </w:rPr>
      </w:pPr>
      <w:r w:rsidRPr="00D5000B">
        <w:rPr>
          <w:rFonts w:ascii="Calibri" w:hAnsi="Calibri" w:cs="Arial"/>
          <w:b/>
          <w:sz w:val="22"/>
          <w:szCs w:val="22"/>
        </w:rPr>
        <w:t>1</w:t>
      </w:r>
      <w:r w:rsidR="00052142" w:rsidRPr="00D5000B">
        <w:rPr>
          <w:rFonts w:ascii="Calibri" w:hAnsi="Calibri" w:cs="Arial"/>
          <w:b/>
          <w:sz w:val="22"/>
          <w:szCs w:val="22"/>
        </w:rPr>
        <w:t>7</w:t>
      </w:r>
      <w:r w:rsidR="00626237">
        <w:rPr>
          <w:rFonts w:ascii="Calibri" w:hAnsi="Calibri" w:cs="Arial"/>
          <w:b/>
          <w:sz w:val="22"/>
          <w:szCs w:val="22"/>
        </w:rPr>
        <w:t>.</w:t>
      </w:r>
      <w:r w:rsidRPr="00D5000B">
        <w:rPr>
          <w:rFonts w:ascii="Calibri" w:hAnsi="Calibri" w:cs="Arial"/>
          <w:b/>
          <w:sz w:val="22"/>
          <w:szCs w:val="22"/>
        </w:rPr>
        <w:t xml:space="preserve"> </w:t>
      </w:r>
      <w:r w:rsidR="00D5000B">
        <w:rPr>
          <w:rFonts w:ascii="Calibri" w:hAnsi="Calibri" w:cs="Arial"/>
          <w:b/>
          <w:sz w:val="22"/>
          <w:szCs w:val="22"/>
          <w:u w:val="single"/>
        </w:rPr>
        <w:t>Norme finali</w:t>
      </w:r>
      <w:r w:rsidR="006439E8" w:rsidRPr="0099251B">
        <w:rPr>
          <w:rFonts w:ascii="Calibri" w:hAnsi="Calibri" w:cs="Arial"/>
          <w:b/>
          <w:sz w:val="22"/>
          <w:szCs w:val="22"/>
        </w:rPr>
        <w:t>.</w:t>
      </w:r>
    </w:p>
    <w:p w:rsidR="00C74C18" w:rsidRPr="0099251B" w:rsidRDefault="00C74C18" w:rsidP="00C74C18">
      <w:pPr>
        <w:tabs>
          <w:tab w:val="left" w:pos="360"/>
        </w:tabs>
        <w:jc w:val="both"/>
        <w:rPr>
          <w:rFonts w:ascii="Calibri" w:hAnsi="Calibri" w:cs="Arial"/>
          <w:b/>
          <w:sz w:val="22"/>
          <w:szCs w:val="22"/>
          <w:u w:val="single"/>
        </w:rPr>
      </w:pPr>
    </w:p>
    <w:p w:rsidR="00D5000B" w:rsidRDefault="00D5000B" w:rsidP="00C74C18">
      <w:pPr>
        <w:jc w:val="both"/>
        <w:rPr>
          <w:rFonts w:ascii="Calibri" w:hAnsi="Calibri" w:cs="Arial"/>
          <w:sz w:val="22"/>
          <w:szCs w:val="22"/>
        </w:rPr>
      </w:pPr>
      <w:r>
        <w:rPr>
          <w:rFonts w:ascii="Calibri" w:hAnsi="Calibri" w:cs="Arial"/>
          <w:sz w:val="22"/>
          <w:szCs w:val="22"/>
        </w:rPr>
        <w:t>Le clausole di cui al presente contratto annullano e sostituiscono integralmente ogni altra precedente pattuizione.</w:t>
      </w:r>
    </w:p>
    <w:p w:rsidR="008501DC" w:rsidRDefault="008501DC" w:rsidP="00EF36B7">
      <w:pPr>
        <w:jc w:val="both"/>
        <w:rPr>
          <w:rFonts w:ascii="Calibri" w:hAnsi="Calibri" w:cs="Arial"/>
          <w:sz w:val="22"/>
          <w:szCs w:val="22"/>
        </w:rPr>
      </w:pPr>
    </w:p>
    <w:p w:rsidR="00D5000B" w:rsidRPr="009E1E81" w:rsidRDefault="00D5000B" w:rsidP="00EF36B7">
      <w:pPr>
        <w:jc w:val="both"/>
        <w:rPr>
          <w:rFonts w:ascii="Calibri" w:hAnsi="Calibri" w:cs="Arial"/>
          <w:sz w:val="22"/>
          <w:szCs w:val="22"/>
        </w:rPr>
      </w:pPr>
      <w:r w:rsidRPr="009E1E81">
        <w:rPr>
          <w:rFonts w:ascii="Calibri" w:hAnsi="Calibri" w:cs="Arial"/>
          <w:sz w:val="22"/>
          <w:szCs w:val="22"/>
        </w:rPr>
        <w:t xml:space="preserve">Per quanto non espressamente previsto dal presente contatto, le Parti rinviano alla disciplina </w:t>
      </w:r>
      <w:r w:rsidR="00D0020D" w:rsidRPr="009E1E81">
        <w:rPr>
          <w:rFonts w:ascii="Calibri" w:hAnsi="Calibri" w:cs="Arial"/>
          <w:sz w:val="22"/>
          <w:szCs w:val="22"/>
        </w:rPr>
        <w:t>di</w:t>
      </w:r>
      <w:r w:rsidRPr="009E1E81">
        <w:rPr>
          <w:rFonts w:ascii="Calibri" w:hAnsi="Calibri" w:cs="Arial"/>
          <w:sz w:val="22"/>
          <w:szCs w:val="22"/>
        </w:rPr>
        <w:t xml:space="preserve"> diritto comune in tema di contratto estimatorio.</w:t>
      </w:r>
    </w:p>
    <w:p w:rsidR="008501DC" w:rsidRPr="009E1E81" w:rsidRDefault="008501DC" w:rsidP="00EF36B7">
      <w:pPr>
        <w:jc w:val="both"/>
        <w:rPr>
          <w:rFonts w:ascii="Calibri" w:hAnsi="Calibri" w:cs="Arial"/>
          <w:sz w:val="22"/>
          <w:szCs w:val="22"/>
        </w:rPr>
      </w:pPr>
    </w:p>
    <w:p w:rsidR="006557C7" w:rsidRPr="009E1E81" w:rsidRDefault="00D5000B" w:rsidP="00EF36B7">
      <w:pPr>
        <w:jc w:val="both"/>
        <w:rPr>
          <w:rFonts w:ascii="Calibri" w:hAnsi="Calibri" w:cs="Arial"/>
          <w:sz w:val="22"/>
          <w:szCs w:val="22"/>
        </w:rPr>
      </w:pPr>
      <w:r w:rsidRPr="009E1E81">
        <w:rPr>
          <w:rFonts w:ascii="Calibri" w:hAnsi="Calibri" w:cs="Arial"/>
          <w:sz w:val="22"/>
          <w:szCs w:val="22"/>
        </w:rPr>
        <w:t xml:space="preserve">La presente scrittura contrattuale è redatta in bollo, con spese a carico della Concedente, ed è soggetta a registrazione in caso d’uso ai sensi dell’articolo </w:t>
      </w:r>
      <w:proofErr w:type="gramStart"/>
      <w:r w:rsidRPr="009E1E81">
        <w:rPr>
          <w:rFonts w:ascii="Calibri" w:hAnsi="Calibri" w:cs="Arial"/>
          <w:sz w:val="22"/>
          <w:szCs w:val="22"/>
        </w:rPr>
        <w:t>5</w:t>
      </w:r>
      <w:proofErr w:type="gramEnd"/>
      <w:r w:rsidRPr="009E1E81">
        <w:rPr>
          <w:rFonts w:ascii="Calibri" w:hAnsi="Calibri" w:cs="Arial"/>
          <w:sz w:val="22"/>
          <w:szCs w:val="22"/>
        </w:rPr>
        <w:t xml:space="preserve">, comma 2, del decreto del Presidente della Repubblica </w:t>
      </w:r>
      <w:smartTag w:uri="urn:schemas-microsoft-com:office:smarttags" w:element="date">
        <w:smartTagPr>
          <w:attr w:name="Year" w:val="1986"/>
          <w:attr w:name="Day" w:val="26"/>
          <w:attr w:name="Month" w:val="4"/>
          <w:attr w:name="ls" w:val="trans"/>
        </w:smartTagPr>
        <w:r w:rsidRPr="009E1E81">
          <w:rPr>
            <w:rFonts w:ascii="Calibri" w:hAnsi="Calibri" w:cs="Arial"/>
            <w:sz w:val="22"/>
            <w:szCs w:val="22"/>
          </w:rPr>
          <w:t>26 aprile 1986</w:t>
        </w:r>
      </w:smartTag>
      <w:r w:rsidRPr="009E1E81">
        <w:rPr>
          <w:rFonts w:ascii="Calibri" w:hAnsi="Calibri" w:cs="Arial"/>
          <w:sz w:val="22"/>
          <w:szCs w:val="22"/>
        </w:rPr>
        <w:t>, n. 131, e successive modificazioni ed integrazioni.</w:t>
      </w:r>
    </w:p>
    <w:p w:rsidR="008501DC" w:rsidRPr="009E1E81" w:rsidRDefault="008501DC" w:rsidP="00EF36B7">
      <w:pPr>
        <w:jc w:val="both"/>
        <w:rPr>
          <w:rFonts w:ascii="Calibri" w:hAnsi="Calibri" w:cs="Arial"/>
          <w:sz w:val="22"/>
          <w:szCs w:val="22"/>
        </w:rPr>
      </w:pPr>
    </w:p>
    <w:p w:rsidR="00D5000B" w:rsidRDefault="00D5000B" w:rsidP="00EF36B7">
      <w:pPr>
        <w:jc w:val="both"/>
        <w:rPr>
          <w:rFonts w:ascii="Calibri" w:hAnsi="Calibri" w:cs="Arial"/>
          <w:sz w:val="22"/>
          <w:szCs w:val="22"/>
        </w:rPr>
      </w:pPr>
      <w:r w:rsidRPr="009E1E81">
        <w:rPr>
          <w:rFonts w:ascii="Calibri" w:hAnsi="Calibri" w:cs="Arial"/>
          <w:sz w:val="22"/>
          <w:szCs w:val="22"/>
        </w:rPr>
        <w:t>Letto, approvato e sottoscritto.</w:t>
      </w:r>
    </w:p>
    <w:p w:rsidR="003D05D5" w:rsidRPr="009E1E81" w:rsidRDefault="003D05D5" w:rsidP="00EF36B7">
      <w:pPr>
        <w:jc w:val="both"/>
        <w:rPr>
          <w:rFonts w:ascii="Calibri" w:hAnsi="Calibri" w:cs="Arial"/>
          <w:sz w:val="22"/>
          <w:szCs w:val="22"/>
        </w:rPr>
      </w:pPr>
    </w:p>
    <w:p w:rsidR="008A2215" w:rsidRDefault="003D05D5" w:rsidP="00EF36B7">
      <w:pPr>
        <w:jc w:val="both"/>
        <w:rPr>
          <w:rFonts w:ascii="Calibri" w:hAnsi="Calibri" w:cs="Arial"/>
          <w:sz w:val="22"/>
          <w:szCs w:val="22"/>
        </w:rPr>
      </w:pPr>
      <w:r>
        <w:rPr>
          <w:rFonts w:ascii="Calibri" w:hAnsi="Calibri" w:cs="Arial"/>
          <w:sz w:val="22"/>
          <w:szCs w:val="22"/>
        </w:rPr>
        <w:t>Milano li</w:t>
      </w:r>
      <w:proofErr w:type="gramStart"/>
      <w:r w:rsidR="00C3780F">
        <w:rPr>
          <w:rFonts w:ascii="Calibri" w:hAnsi="Calibri" w:cs="Arial"/>
          <w:sz w:val="22"/>
          <w:szCs w:val="22"/>
        </w:rPr>
        <w:t xml:space="preserve">, </w:t>
      </w:r>
      <w:proofErr w:type="gramEnd"/>
      <w:r w:rsidR="00C3780F">
        <w:rPr>
          <w:rFonts w:ascii="Calibri" w:hAnsi="Calibri" w:cs="Arial"/>
          <w:sz w:val="22"/>
          <w:szCs w:val="22"/>
        </w:rPr>
        <w:t>________________________</w:t>
      </w:r>
    </w:p>
    <w:p w:rsidR="008A2215" w:rsidRDefault="008A2215" w:rsidP="00EF36B7">
      <w:pPr>
        <w:jc w:val="both"/>
        <w:rPr>
          <w:rFonts w:ascii="Calibri" w:hAnsi="Calibri" w:cs="Arial"/>
          <w:sz w:val="22"/>
          <w:szCs w:val="22"/>
        </w:rPr>
      </w:pPr>
    </w:p>
    <w:p w:rsidR="008A2215" w:rsidRDefault="008A2215" w:rsidP="00EF36B7">
      <w:pPr>
        <w:jc w:val="both"/>
        <w:rPr>
          <w:rFonts w:ascii="Calibri" w:hAnsi="Calibri" w:cs="Arial"/>
          <w:sz w:val="22"/>
          <w:szCs w:val="22"/>
        </w:rPr>
      </w:pPr>
    </w:p>
    <w:p w:rsidR="003D05D5" w:rsidRDefault="00F6016E" w:rsidP="00EF36B7">
      <w:pPr>
        <w:jc w:val="both"/>
        <w:rPr>
          <w:rFonts w:ascii="Calibri" w:hAnsi="Calibri" w:cs="Arial"/>
          <w:sz w:val="22"/>
          <w:szCs w:val="22"/>
        </w:rPr>
      </w:pPr>
      <w:r>
        <w:rPr>
          <w:rFonts w:ascii="Calibri" w:hAnsi="Calibri" w:cs="Arial"/>
          <w:sz w:val="22"/>
          <w:szCs w:val="22"/>
        </w:rPr>
        <w:t>LA DITTA</w:t>
      </w:r>
    </w:p>
    <w:p w:rsidR="00F6016E" w:rsidRPr="003D05D5" w:rsidRDefault="00F6016E" w:rsidP="00EF36B7">
      <w:pPr>
        <w:jc w:val="both"/>
        <w:rPr>
          <w:rFonts w:ascii="Calibri" w:hAnsi="Calibri" w:cs="Arial"/>
          <w:sz w:val="22"/>
          <w:szCs w:val="22"/>
        </w:rPr>
      </w:pPr>
      <w:r>
        <w:rPr>
          <w:rFonts w:ascii="Calibri" w:hAnsi="Calibri" w:cs="Arial"/>
          <w:sz w:val="22"/>
          <w:szCs w:val="22"/>
        </w:rPr>
        <w:t>_____________</w:t>
      </w:r>
    </w:p>
    <w:p w:rsidR="003C3F26" w:rsidRDefault="003C3F26" w:rsidP="00EF36B7">
      <w:pPr>
        <w:jc w:val="both"/>
        <w:rPr>
          <w:rFonts w:ascii="Calibri" w:hAnsi="Calibri" w:cs="Arial"/>
          <w:sz w:val="22"/>
          <w:szCs w:val="22"/>
        </w:rPr>
      </w:pPr>
    </w:p>
    <w:p w:rsidR="003C3F26" w:rsidRPr="003D05D5" w:rsidRDefault="003C3F26" w:rsidP="00EF36B7">
      <w:pPr>
        <w:jc w:val="both"/>
        <w:rPr>
          <w:rFonts w:ascii="Calibri" w:hAnsi="Calibri" w:cs="Arial"/>
          <w:sz w:val="22"/>
          <w:szCs w:val="22"/>
        </w:rPr>
      </w:pPr>
    </w:p>
    <w:p w:rsidR="00F6016E" w:rsidRDefault="00F6016E" w:rsidP="00F6016E">
      <w:pPr>
        <w:ind w:left="2124" w:firstLine="708"/>
        <w:jc w:val="center"/>
        <w:rPr>
          <w:rFonts w:ascii="Calibri" w:hAnsi="Calibri" w:cs="Arial"/>
          <w:sz w:val="22"/>
          <w:szCs w:val="22"/>
        </w:rPr>
      </w:pPr>
      <w:proofErr w:type="gramStart"/>
      <w:r>
        <w:rPr>
          <w:rFonts w:ascii="Calibri" w:hAnsi="Calibri" w:cs="Arial"/>
          <w:sz w:val="22"/>
          <w:szCs w:val="22"/>
        </w:rPr>
        <w:t>FONDAZIONE IRCCS “CA’ GRANDA</w:t>
      </w:r>
      <w:proofErr w:type="gramEnd"/>
    </w:p>
    <w:p w:rsidR="003D05D5" w:rsidRPr="00B802EA" w:rsidRDefault="003D05D5" w:rsidP="00F6016E">
      <w:pPr>
        <w:ind w:left="2832"/>
        <w:jc w:val="center"/>
        <w:rPr>
          <w:rFonts w:ascii="Calibri" w:hAnsi="Calibri" w:cs="Arial"/>
          <w:sz w:val="22"/>
          <w:szCs w:val="22"/>
        </w:rPr>
      </w:pPr>
      <w:proofErr w:type="gramStart"/>
      <w:r w:rsidRPr="00B802EA">
        <w:rPr>
          <w:rFonts w:ascii="Calibri" w:hAnsi="Calibri" w:cs="Arial"/>
          <w:sz w:val="22"/>
          <w:szCs w:val="22"/>
        </w:rPr>
        <w:t>OSPEDALE MAGGIORE POLICLINICO”</w:t>
      </w:r>
      <w:proofErr w:type="gramEnd"/>
    </w:p>
    <w:p w:rsidR="00F6016E" w:rsidRPr="00F6016E" w:rsidRDefault="00F6016E" w:rsidP="00F6016E">
      <w:pPr>
        <w:spacing w:line="264" w:lineRule="auto"/>
        <w:ind w:left="2124" w:firstLine="708"/>
        <w:contextualSpacing/>
        <w:rPr>
          <w:rFonts w:ascii="Calibri" w:hAnsi="Calibri" w:cs="Arial"/>
          <w:sz w:val="18"/>
          <w:szCs w:val="18"/>
        </w:rPr>
      </w:pPr>
      <w:r>
        <w:rPr>
          <w:rFonts w:ascii="Calibri" w:hAnsi="Calibri" w:cs="Arial"/>
          <w:sz w:val="18"/>
          <w:szCs w:val="18"/>
        </w:rPr>
        <w:t xml:space="preserve">   </w:t>
      </w:r>
      <w:r w:rsidR="003D05D5" w:rsidRPr="00F6016E">
        <w:rPr>
          <w:rFonts w:ascii="Calibri" w:hAnsi="Calibri" w:cs="Arial"/>
          <w:sz w:val="18"/>
          <w:szCs w:val="18"/>
        </w:rPr>
        <w:t xml:space="preserve">Il Direttore </w:t>
      </w:r>
      <w:proofErr w:type="spellStart"/>
      <w:proofErr w:type="gramStart"/>
      <w:r w:rsidR="00F2090E" w:rsidRPr="00F6016E">
        <w:rPr>
          <w:rFonts w:ascii="Calibri" w:hAnsi="Calibri" w:cs="Arial"/>
          <w:sz w:val="18"/>
          <w:szCs w:val="18"/>
        </w:rPr>
        <w:t>f.f.</w:t>
      </w:r>
      <w:proofErr w:type="spellEnd"/>
      <w:proofErr w:type="gramEnd"/>
      <w:r w:rsidR="00F2090E" w:rsidRPr="00F6016E">
        <w:rPr>
          <w:rFonts w:ascii="Calibri" w:hAnsi="Calibri" w:cs="Arial"/>
          <w:sz w:val="18"/>
          <w:szCs w:val="18"/>
        </w:rPr>
        <w:t xml:space="preserve"> </w:t>
      </w:r>
      <w:r w:rsidR="00AE0EF9" w:rsidRPr="00F6016E">
        <w:rPr>
          <w:rFonts w:ascii="Calibri" w:hAnsi="Calibri" w:cs="Arial"/>
          <w:sz w:val="18"/>
          <w:szCs w:val="18"/>
        </w:rPr>
        <w:t>SC Approvvigionamenti ed Economato</w:t>
      </w:r>
    </w:p>
    <w:p w:rsidR="003D05D5" w:rsidRDefault="00F6016E" w:rsidP="00F6016E">
      <w:pPr>
        <w:spacing w:line="264" w:lineRule="auto"/>
        <w:ind w:left="2124"/>
        <w:contextualSpacing/>
        <w:jc w:val="center"/>
        <w:rPr>
          <w:rFonts w:ascii="Calibri" w:hAnsi="Calibri" w:cs="Calibri"/>
          <w:sz w:val="22"/>
          <w:szCs w:val="22"/>
        </w:rPr>
      </w:pPr>
      <w:r>
        <w:rPr>
          <w:rFonts w:ascii="Calibri" w:hAnsi="Calibri" w:cs="Calibri"/>
          <w:sz w:val="22"/>
          <w:szCs w:val="22"/>
        </w:rPr>
        <w:t xml:space="preserve">         </w:t>
      </w:r>
      <w:r w:rsidR="00F2090E">
        <w:rPr>
          <w:rFonts w:ascii="Calibri" w:hAnsi="Calibri" w:cs="Calibri"/>
          <w:sz w:val="22"/>
          <w:szCs w:val="22"/>
        </w:rPr>
        <w:t>(Dott. Giorgio Riccardo Ruscica</w:t>
      </w:r>
      <w:r w:rsidR="003D05D5" w:rsidRPr="00B802EA">
        <w:rPr>
          <w:rFonts w:ascii="Calibri" w:hAnsi="Calibri" w:cs="Calibri"/>
          <w:sz w:val="22"/>
          <w:szCs w:val="22"/>
        </w:rPr>
        <w:t>)</w:t>
      </w:r>
    </w:p>
    <w:p w:rsidR="00F6016E" w:rsidRDefault="00F6016E" w:rsidP="00F6016E">
      <w:pPr>
        <w:spacing w:line="264" w:lineRule="auto"/>
        <w:ind w:left="2124"/>
        <w:contextualSpacing/>
        <w:jc w:val="center"/>
        <w:rPr>
          <w:rFonts w:ascii="Calibri" w:hAnsi="Calibri" w:cs="Calibri"/>
          <w:sz w:val="22"/>
          <w:szCs w:val="22"/>
        </w:rPr>
      </w:pPr>
    </w:p>
    <w:p w:rsidR="00F6016E" w:rsidRPr="00F6016E" w:rsidRDefault="00F6016E" w:rsidP="00F6016E">
      <w:pPr>
        <w:spacing w:line="264" w:lineRule="auto"/>
        <w:ind w:left="2124" w:firstLine="708"/>
        <w:contextualSpacing/>
        <w:jc w:val="center"/>
        <w:rPr>
          <w:rFonts w:ascii="Calibri" w:hAnsi="Calibri" w:cs="Arial"/>
          <w:sz w:val="22"/>
          <w:szCs w:val="22"/>
        </w:rPr>
      </w:pPr>
      <w:r>
        <w:rPr>
          <w:rFonts w:ascii="Calibri" w:hAnsi="Calibri" w:cs="Calibri"/>
          <w:sz w:val="22"/>
          <w:szCs w:val="22"/>
        </w:rPr>
        <w:t>________________________</w:t>
      </w:r>
    </w:p>
    <w:p w:rsidR="003D05D5" w:rsidRPr="003D05D5" w:rsidRDefault="003D05D5" w:rsidP="00EF36B7">
      <w:pPr>
        <w:jc w:val="both"/>
        <w:rPr>
          <w:rFonts w:ascii="Calibri" w:hAnsi="Calibri" w:cs="Arial"/>
          <w:sz w:val="22"/>
          <w:szCs w:val="22"/>
        </w:rPr>
      </w:pPr>
    </w:p>
    <w:p w:rsidR="00B35C17" w:rsidRPr="0099251B" w:rsidRDefault="00B35C17" w:rsidP="00EF36B7">
      <w:pPr>
        <w:jc w:val="both"/>
        <w:rPr>
          <w:rFonts w:ascii="Calibri" w:hAnsi="Calibri" w:cs="Arial"/>
          <w:sz w:val="22"/>
          <w:szCs w:val="22"/>
        </w:rPr>
      </w:pPr>
    </w:p>
    <w:p w:rsidR="0028407F" w:rsidRPr="0099251B" w:rsidRDefault="006439E8" w:rsidP="001E58B7">
      <w:pPr>
        <w:jc w:val="both"/>
        <w:rPr>
          <w:rFonts w:ascii="Calibri" w:hAnsi="Calibri"/>
          <w:sz w:val="22"/>
          <w:szCs w:val="22"/>
        </w:rPr>
      </w:pPr>
      <w:r w:rsidRPr="00E53DF3">
        <w:rPr>
          <w:rFonts w:ascii="Calibri" w:hAnsi="Calibri"/>
          <w:sz w:val="22"/>
          <w:szCs w:val="22"/>
        </w:rPr>
        <w:t>Letto, approvato e sottoscritto, anche ai sensi dell’articolo 1341 del codice civile, per quanto riguarda i patti di cui ai punti 1 – 3) – 5) – 6) – 7) – 10) – 11) – 12) – 13) – 14) – 15</w:t>
      </w:r>
      <w:proofErr w:type="gramStart"/>
      <w:r w:rsidRPr="00E53DF3">
        <w:rPr>
          <w:rFonts w:ascii="Calibri" w:hAnsi="Calibri"/>
          <w:sz w:val="22"/>
          <w:szCs w:val="22"/>
        </w:rPr>
        <w:t>).</w:t>
      </w:r>
      <w:proofErr w:type="gramEnd"/>
    </w:p>
    <w:p w:rsidR="006439E8" w:rsidRPr="0099251B" w:rsidRDefault="006439E8" w:rsidP="001E58B7">
      <w:pPr>
        <w:jc w:val="both"/>
        <w:rPr>
          <w:rFonts w:ascii="Calibri" w:hAnsi="Calibri" w:cs="Arial"/>
          <w:sz w:val="22"/>
          <w:szCs w:val="22"/>
        </w:rPr>
      </w:pPr>
    </w:p>
    <w:p w:rsidR="008A2215" w:rsidRDefault="003D05D5" w:rsidP="008A2215">
      <w:pPr>
        <w:jc w:val="both"/>
        <w:rPr>
          <w:rFonts w:ascii="Calibri" w:hAnsi="Calibri" w:cs="Arial"/>
          <w:sz w:val="22"/>
          <w:szCs w:val="22"/>
        </w:rPr>
      </w:pPr>
      <w:r>
        <w:rPr>
          <w:rFonts w:ascii="Calibri" w:hAnsi="Calibri" w:cs="Arial"/>
          <w:sz w:val="22"/>
          <w:szCs w:val="22"/>
        </w:rPr>
        <w:t>Milano li</w:t>
      </w:r>
      <w:proofErr w:type="gramStart"/>
      <w:r w:rsidR="002A511F">
        <w:rPr>
          <w:rFonts w:ascii="Calibri" w:hAnsi="Calibri" w:cs="Arial"/>
          <w:sz w:val="22"/>
          <w:szCs w:val="22"/>
        </w:rPr>
        <w:t xml:space="preserve">, </w:t>
      </w:r>
      <w:proofErr w:type="gramEnd"/>
      <w:r w:rsidR="002A511F">
        <w:rPr>
          <w:rFonts w:ascii="Calibri" w:hAnsi="Calibri" w:cs="Arial"/>
          <w:sz w:val="22"/>
          <w:szCs w:val="22"/>
        </w:rPr>
        <w:t>_____________</w:t>
      </w:r>
    </w:p>
    <w:p w:rsidR="003C3F26" w:rsidRDefault="003C3F26" w:rsidP="003C3F26">
      <w:pPr>
        <w:jc w:val="both"/>
        <w:rPr>
          <w:rFonts w:ascii="Calibri" w:hAnsi="Calibri" w:cs="Arial"/>
          <w:sz w:val="22"/>
          <w:szCs w:val="22"/>
        </w:rPr>
      </w:pPr>
    </w:p>
    <w:p w:rsidR="00E91A3A" w:rsidRDefault="00F6016E" w:rsidP="002A511F">
      <w:pPr>
        <w:jc w:val="both"/>
        <w:rPr>
          <w:rFonts w:ascii="Calibri" w:hAnsi="Calibri" w:cs="Arial"/>
          <w:sz w:val="22"/>
          <w:szCs w:val="22"/>
        </w:rPr>
      </w:pPr>
      <w:r>
        <w:rPr>
          <w:rFonts w:ascii="Calibri" w:hAnsi="Calibri" w:cs="Arial"/>
          <w:sz w:val="22"/>
          <w:szCs w:val="22"/>
        </w:rPr>
        <w:t>LA DITTA</w:t>
      </w:r>
    </w:p>
    <w:p w:rsidR="002A511F" w:rsidRDefault="00795059" w:rsidP="002A511F">
      <w:pPr>
        <w:jc w:val="both"/>
        <w:rPr>
          <w:rFonts w:ascii="Calibri" w:hAnsi="Calibri" w:cs="Arial"/>
          <w:sz w:val="22"/>
          <w:szCs w:val="22"/>
        </w:rPr>
      </w:pPr>
      <w:r>
        <w:rPr>
          <w:rFonts w:ascii="Calibri" w:hAnsi="Calibri" w:cs="Calibri"/>
          <w:sz w:val="22"/>
          <w:szCs w:val="22"/>
        </w:rPr>
        <w:t>_____________</w:t>
      </w:r>
    </w:p>
    <w:p w:rsidR="003C3F26" w:rsidRDefault="003C3F26" w:rsidP="00B802EA">
      <w:pPr>
        <w:jc w:val="both"/>
        <w:rPr>
          <w:rFonts w:ascii="Calibri" w:hAnsi="Calibri" w:cs="Arial"/>
          <w:sz w:val="22"/>
          <w:szCs w:val="22"/>
        </w:rPr>
      </w:pPr>
    </w:p>
    <w:p w:rsidR="003C3F26" w:rsidRDefault="003C3F26" w:rsidP="00B802EA">
      <w:pPr>
        <w:jc w:val="both"/>
        <w:rPr>
          <w:rFonts w:ascii="Calibri" w:hAnsi="Calibri" w:cs="Arial"/>
          <w:sz w:val="22"/>
          <w:szCs w:val="22"/>
        </w:rPr>
      </w:pPr>
    </w:p>
    <w:tbl>
      <w:tblPr>
        <w:tblStyle w:val="Grigliatabella"/>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1"/>
      </w:tblGrid>
      <w:tr w:rsidR="00B802EA" w:rsidRPr="009835E3" w:rsidTr="00AE2AB0">
        <w:trPr>
          <w:trHeight w:val="1426"/>
        </w:trPr>
        <w:tc>
          <w:tcPr>
            <w:tcW w:w="4481" w:type="dxa"/>
          </w:tcPr>
          <w:p w:rsidR="00645690" w:rsidRDefault="00645690" w:rsidP="00645690">
            <w:pPr>
              <w:rPr>
                <w:rFonts w:ascii="Calibri" w:hAnsi="Calibri" w:cs="Arial"/>
                <w:sz w:val="22"/>
                <w:szCs w:val="22"/>
              </w:rPr>
            </w:pPr>
            <w:r>
              <w:rPr>
                <w:rFonts w:ascii="Calibri" w:hAnsi="Calibri" w:cs="Arial"/>
                <w:sz w:val="22"/>
                <w:szCs w:val="22"/>
              </w:rPr>
              <w:t xml:space="preserve">      </w:t>
            </w:r>
            <w:proofErr w:type="gramStart"/>
            <w:r>
              <w:rPr>
                <w:rFonts w:ascii="Calibri" w:hAnsi="Calibri" w:cs="Arial"/>
                <w:sz w:val="22"/>
                <w:szCs w:val="22"/>
              </w:rPr>
              <w:t>FONDAZIONE IRCCS “CA’ GRANDA</w:t>
            </w:r>
            <w:proofErr w:type="gramEnd"/>
          </w:p>
          <w:p w:rsidR="00645690" w:rsidRPr="00B802EA" w:rsidRDefault="00645690" w:rsidP="00645690">
            <w:pPr>
              <w:rPr>
                <w:rFonts w:ascii="Calibri" w:hAnsi="Calibri" w:cs="Arial"/>
                <w:sz w:val="22"/>
                <w:szCs w:val="22"/>
              </w:rPr>
            </w:pPr>
            <w:r>
              <w:rPr>
                <w:rFonts w:ascii="Calibri" w:hAnsi="Calibri" w:cs="Arial"/>
                <w:sz w:val="22"/>
                <w:szCs w:val="22"/>
              </w:rPr>
              <w:t xml:space="preserve">     </w:t>
            </w:r>
            <w:proofErr w:type="gramStart"/>
            <w:r w:rsidRPr="00B802EA">
              <w:rPr>
                <w:rFonts w:ascii="Calibri" w:hAnsi="Calibri" w:cs="Arial"/>
                <w:sz w:val="22"/>
                <w:szCs w:val="22"/>
              </w:rPr>
              <w:t>OSPEDALE MAGGIORE POLICLINICO”</w:t>
            </w:r>
            <w:proofErr w:type="gramEnd"/>
          </w:p>
          <w:p w:rsidR="00645690" w:rsidRPr="00645690" w:rsidRDefault="00645690" w:rsidP="00795059">
            <w:pPr>
              <w:spacing w:line="264" w:lineRule="auto"/>
              <w:ind w:left="459" w:hanging="459"/>
              <w:contextualSpacing/>
              <w:rPr>
                <w:rFonts w:ascii="Calibri" w:hAnsi="Calibri" w:cs="Arial"/>
                <w:sz w:val="18"/>
                <w:szCs w:val="18"/>
              </w:rPr>
            </w:pPr>
            <w:r>
              <w:rPr>
                <w:rFonts w:ascii="Calibri" w:hAnsi="Calibri" w:cs="Arial"/>
                <w:sz w:val="18"/>
                <w:szCs w:val="18"/>
              </w:rPr>
              <w:t xml:space="preserve"> </w:t>
            </w:r>
            <w:r w:rsidRPr="00F6016E">
              <w:rPr>
                <w:rFonts w:ascii="Calibri" w:hAnsi="Calibri" w:cs="Arial"/>
                <w:sz w:val="18"/>
                <w:szCs w:val="18"/>
              </w:rPr>
              <w:t xml:space="preserve">Il Direttore </w:t>
            </w:r>
            <w:proofErr w:type="spellStart"/>
            <w:proofErr w:type="gramStart"/>
            <w:r w:rsidRPr="00F6016E">
              <w:rPr>
                <w:rFonts w:ascii="Calibri" w:hAnsi="Calibri" w:cs="Arial"/>
                <w:sz w:val="18"/>
                <w:szCs w:val="18"/>
              </w:rPr>
              <w:t>f.f.</w:t>
            </w:r>
            <w:proofErr w:type="spellEnd"/>
            <w:proofErr w:type="gramEnd"/>
            <w:r w:rsidRPr="00F6016E">
              <w:rPr>
                <w:rFonts w:ascii="Calibri" w:hAnsi="Calibri" w:cs="Arial"/>
                <w:sz w:val="18"/>
                <w:szCs w:val="18"/>
              </w:rPr>
              <w:t xml:space="preserve"> SC Approvvigionamenti ed Economato</w:t>
            </w:r>
            <w:r>
              <w:rPr>
                <w:rFonts w:ascii="Calibri" w:hAnsi="Calibri" w:cs="Calibri"/>
                <w:sz w:val="22"/>
                <w:szCs w:val="22"/>
              </w:rPr>
              <w:t xml:space="preserve">       </w:t>
            </w:r>
            <w:r w:rsidR="00795059">
              <w:rPr>
                <w:rFonts w:ascii="Calibri" w:hAnsi="Calibri" w:cs="Calibri"/>
                <w:sz w:val="22"/>
                <w:szCs w:val="22"/>
              </w:rPr>
              <w:t xml:space="preserve">                                            </w:t>
            </w:r>
            <w:r>
              <w:rPr>
                <w:rFonts w:ascii="Calibri" w:hAnsi="Calibri" w:cs="Calibri"/>
                <w:sz w:val="22"/>
                <w:szCs w:val="22"/>
              </w:rPr>
              <w:t xml:space="preserve">           </w:t>
            </w:r>
            <w:r w:rsidR="00795059">
              <w:rPr>
                <w:rFonts w:ascii="Calibri" w:hAnsi="Calibri" w:cs="Calibri"/>
                <w:sz w:val="22"/>
                <w:szCs w:val="22"/>
              </w:rPr>
              <w:t xml:space="preserve">                       </w:t>
            </w:r>
            <w:r>
              <w:rPr>
                <w:rFonts w:ascii="Calibri" w:hAnsi="Calibri" w:cs="Calibri"/>
                <w:sz w:val="22"/>
                <w:szCs w:val="22"/>
              </w:rPr>
              <w:t>(Dott. Giorgio Riccardo Ruscica</w:t>
            </w:r>
            <w:r w:rsidRPr="00B802EA">
              <w:rPr>
                <w:rFonts w:ascii="Calibri" w:hAnsi="Calibri" w:cs="Calibri"/>
                <w:sz w:val="22"/>
                <w:szCs w:val="22"/>
              </w:rPr>
              <w:t>)</w:t>
            </w:r>
          </w:p>
          <w:p w:rsidR="00645690" w:rsidRDefault="00645690" w:rsidP="00645690">
            <w:pPr>
              <w:spacing w:line="264" w:lineRule="auto"/>
              <w:ind w:left="2124"/>
              <w:contextualSpacing/>
              <w:jc w:val="center"/>
              <w:rPr>
                <w:rFonts w:ascii="Calibri" w:hAnsi="Calibri" w:cs="Calibri"/>
                <w:sz w:val="22"/>
                <w:szCs w:val="22"/>
              </w:rPr>
            </w:pPr>
          </w:p>
          <w:p w:rsidR="00645690" w:rsidRPr="00F6016E" w:rsidRDefault="00645690" w:rsidP="00645690">
            <w:pPr>
              <w:spacing w:line="264" w:lineRule="auto"/>
              <w:contextualSpacing/>
              <w:rPr>
                <w:rFonts w:ascii="Calibri" w:hAnsi="Calibri" w:cs="Arial"/>
                <w:sz w:val="22"/>
                <w:szCs w:val="22"/>
              </w:rPr>
            </w:pPr>
            <w:r>
              <w:rPr>
                <w:rFonts w:ascii="Calibri" w:hAnsi="Calibri" w:cs="Calibri"/>
                <w:sz w:val="22"/>
                <w:szCs w:val="22"/>
              </w:rPr>
              <w:t xml:space="preserve">           ________________________</w:t>
            </w:r>
          </w:p>
          <w:p w:rsidR="00B802EA" w:rsidRPr="00B802EA" w:rsidRDefault="00B802EA" w:rsidP="004A3A28">
            <w:pPr>
              <w:spacing w:line="264" w:lineRule="auto"/>
              <w:contextualSpacing/>
              <w:jc w:val="center"/>
              <w:rPr>
                <w:rFonts w:ascii="Calibri" w:hAnsi="Calibri" w:cs="Arial"/>
                <w:sz w:val="22"/>
                <w:szCs w:val="22"/>
              </w:rPr>
            </w:pPr>
          </w:p>
        </w:tc>
      </w:tr>
    </w:tbl>
    <w:p w:rsidR="0002608D" w:rsidRDefault="0002608D" w:rsidP="001E58B7">
      <w:pPr>
        <w:jc w:val="both"/>
        <w:rPr>
          <w:rFonts w:ascii="Calibri" w:hAnsi="Calibri" w:cs="Arial"/>
          <w:b/>
          <w:sz w:val="22"/>
          <w:szCs w:val="22"/>
        </w:rPr>
      </w:pPr>
    </w:p>
    <w:p w:rsidR="00D5000B" w:rsidRDefault="00D5000B" w:rsidP="001E58B7">
      <w:pPr>
        <w:jc w:val="both"/>
        <w:rPr>
          <w:rFonts w:ascii="Calibri" w:hAnsi="Calibri" w:cs="Arial"/>
          <w:b/>
          <w:sz w:val="22"/>
          <w:szCs w:val="22"/>
        </w:rPr>
      </w:pPr>
      <w:r w:rsidRPr="003D2ED8">
        <w:rPr>
          <w:rFonts w:ascii="Calibri" w:hAnsi="Calibri" w:cs="Arial"/>
          <w:b/>
          <w:sz w:val="22"/>
          <w:szCs w:val="22"/>
        </w:rPr>
        <w:t xml:space="preserve">All. </w:t>
      </w:r>
      <w:proofErr w:type="gramStart"/>
      <w:r w:rsidRPr="003D2ED8">
        <w:rPr>
          <w:rFonts w:ascii="Calibri" w:hAnsi="Calibri" w:cs="Arial"/>
          <w:b/>
          <w:sz w:val="22"/>
          <w:szCs w:val="22"/>
        </w:rPr>
        <w:t>1</w:t>
      </w:r>
      <w:proofErr w:type="gramEnd"/>
      <w:r w:rsidRPr="003D2ED8">
        <w:rPr>
          <w:rFonts w:ascii="Calibri" w:hAnsi="Calibri" w:cs="Arial"/>
          <w:b/>
          <w:sz w:val="22"/>
          <w:szCs w:val="22"/>
        </w:rPr>
        <w:t xml:space="preserve"> Elenco materiali in conto deposito </w:t>
      </w:r>
    </w:p>
    <w:p w:rsidR="00AC35AE" w:rsidRDefault="00AC35AE" w:rsidP="001E58B7">
      <w:pPr>
        <w:jc w:val="both"/>
        <w:rPr>
          <w:rFonts w:ascii="Calibri" w:hAnsi="Calibri" w:cs="Arial"/>
          <w:b/>
          <w:sz w:val="22"/>
          <w:szCs w:val="22"/>
        </w:rPr>
      </w:pPr>
    </w:p>
    <w:p w:rsidR="00AC35AE" w:rsidRDefault="00AC35AE" w:rsidP="001E58B7">
      <w:pPr>
        <w:jc w:val="both"/>
        <w:rPr>
          <w:rFonts w:ascii="Calibri" w:hAnsi="Calibri" w:cs="Arial"/>
          <w:b/>
          <w:sz w:val="22"/>
          <w:szCs w:val="22"/>
        </w:rPr>
      </w:pPr>
    </w:p>
    <w:p w:rsidR="00AC35AE" w:rsidRDefault="00AC35AE" w:rsidP="001E58B7">
      <w:pPr>
        <w:jc w:val="both"/>
        <w:rPr>
          <w:rFonts w:ascii="Calibri" w:hAnsi="Calibri" w:cs="Arial"/>
          <w:b/>
          <w:sz w:val="22"/>
          <w:szCs w:val="22"/>
        </w:rPr>
      </w:pPr>
    </w:p>
    <w:p w:rsidR="00AC35AE" w:rsidRDefault="00AC35AE" w:rsidP="001E58B7">
      <w:pPr>
        <w:jc w:val="both"/>
        <w:rPr>
          <w:rFonts w:ascii="Calibri" w:hAnsi="Calibri" w:cs="Arial"/>
          <w:b/>
          <w:sz w:val="22"/>
          <w:szCs w:val="22"/>
        </w:rPr>
      </w:pPr>
    </w:p>
    <w:p w:rsidR="00AC35AE" w:rsidRDefault="00AC35AE"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795059" w:rsidRDefault="00795059" w:rsidP="00795059">
      <w:pPr>
        <w:jc w:val="both"/>
        <w:rPr>
          <w:rFonts w:ascii="Calibri" w:hAnsi="Calibri" w:cs="Arial"/>
          <w:b/>
          <w:sz w:val="22"/>
          <w:szCs w:val="22"/>
        </w:rPr>
      </w:pPr>
      <w:r>
        <w:rPr>
          <w:rFonts w:ascii="Calibri" w:hAnsi="Calibri" w:cs="Arial"/>
          <w:b/>
          <w:sz w:val="22"/>
          <w:szCs w:val="22"/>
        </w:rPr>
        <w:t>MARCA DA BOLLO</w:t>
      </w: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C12998" w:rsidRDefault="00C12998" w:rsidP="001E58B7">
      <w:pPr>
        <w:jc w:val="both"/>
        <w:rPr>
          <w:rFonts w:ascii="Calibri" w:hAnsi="Calibri" w:cs="Arial"/>
          <w:b/>
          <w:sz w:val="22"/>
          <w:szCs w:val="22"/>
        </w:rPr>
      </w:pPr>
    </w:p>
    <w:p w:rsidR="00AC35AE" w:rsidRDefault="00AC35AE" w:rsidP="00AC35AE">
      <w:pPr>
        <w:tabs>
          <w:tab w:val="left" w:pos="5719"/>
          <w:tab w:val="left" w:pos="6542"/>
          <w:tab w:val="left" w:pos="7438"/>
        </w:tabs>
        <w:autoSpaceDE w:val="0"/>
        <w:autoSpaceDN w:val="0"/>
        <w:adjustRightInd w:val="0"/>
        <w:rPr>
          <w:rFonts w:ascii="Calibri" w:hAnsi="Calibri" w:cs="Calibri"/>
          <w:color w:val="000000"/>
          <w:sz w:val="20"/>
          <w:szCs w:val="20"/>
        </w:rPr>
      </w:pPr>
      <w:r>
        <w:rPr>
          <w:rFonts w:ascii="Calibri" w:hAnsi="Calibri" w:cs="Calibri"/>
          <w:color w:val="000000"/>
          <w:sz w:val="20"/>
          <w:szCs w:val="20"/>
        </w:rPr>
        <w:lastRenderedPageBreak/>
        <w:t xml:space="preserve">ALL. </w:t>
      </w:r>
      <w:proofErr w:type="gramStart"/>
      <w:r>
        <w:rPr>
          <w:rFonts w:ascii="Calibri" w:hAnsi="Calibri" w:cs="Calibri"/>
          <w:color w:val="000000"/>
          <w:sz w:val="20"/>
          <w:szCs w:val="20"/>
        </w:rPr>
        <w:t>1</w:t>
      </w:r>
      <w:proofErr w:type="gramEnd"/>
      <w:r>
        <w:rPr>
          <w:rFonts w:ascii="Calibri" w:hAnsi="Calibri" w:cs="Calibri"/>
          <w:color w:val="000000"/>
          <w:sz w:val="20"/>
          <w:szCs w:val="20"/>
        </w:rPr>
        <w:t xml:space="preserve"> AL CONTRATTO DI CONTO DE</w:t>
      </w:r>
      <w:r w:rsidR="00E91A3A">
        <w:rPr>
          <w:rFonts w:ascii="Calibri" w:hAnsi="Calibri" w:cs="Calibri"/>
          <w:color w:val="000000"/>
          <w:sz w:val="20"/>
          <w:szCs w:val="20"/>
        </w:rPr>
        <w:t>POSITO - Atti 1.6.03/2023-</w:t>
      </w:r>
      <w:r w:rsidR="00C12998">
        <w:rPr>
          <w:rFonts w:ascii="Calibri" w:hAnsi="Calibri" w:cs="Calibri"/>
          <w:color w:val="000000"/>
          <w:sz w:val="20"/>
          <w:szCs w:val="20"/>
        </w:rPr>
        <w:t>263</w:t>
      </w:r>
    </w:p>
    <w:p w:rsidR="00AC35AE" w:rsidRDefault="00AC35AE" w:rsidP="00AC35AE">
      <w:pPr>
        <w:tabs>
          <w:tab w:val="left" w:pos="5719"/>
          <w:tab w:val="left" w:pos="6542"/>
          <w:tab w:val="left" w:pos="7438"/>
        </w:tabs>
        <w:autoSpaceDE w:val="0"/>
        <w:autoSpaceDN w:val="0"/>
        <w:adjustRightInd w:val="0"/>
        <w:rPr>
          <w:rFonts w:ascii="Calibri" w:hAnsi="Calibri" w:cs="Calibri"/>
          <w:color w:val="000000"/>
          <w:sz w:val="20"/>
          <w:szCs w:val="20"/>
        </w:rPr>
      </w:pPr>
    </w:p>
    <w:p w:rsidR="00AC35AE" w:rsidRDefault="00AC35AE" w:rsidP="00AC35AE">
      <w:pPr>
        <w:tabs>
          <w:tab w:val="left" w:pos="5225"/>
          <w:tab w:val="left" w:pos="5719"/>
          <w:tab w:val="left" w:pos="6542"/>
          <w:tab w:val="left" w:pos="7438"/>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DECRE</w:t>
      </w:r>
      <w:r w:rsidR="00E91A3A">
        <w:rPr>
          <w:rFonts w:ascii="Calibri" w:hAnsi="Calibri" w:cs="Calibri"/>
          <w:b/>
          <w:bCs/>
          <w:color w:val="000000"/>
          <w:sz w:val="18"/>
          <w:szCs w:val="18"/>
        </w:rPr>
        <w:t xml:space="preserve">TO DEL DIRETTORE GENERALE N.________- del </w:t>
      </w:r>
      <w:proofErr w:type="gramStart"/>
      <w:r w:rsidR="00E91A3A">
        <w:rPr>
          <w:rFonts w:ascii="Calibri" w:hAnsi="Calibri" w:cs="Calibri"/>
          <w:b/>
          <w:bCs/>
          <w:color w:val="000000"/>
          <w:sz w:val="18"/>
          <w:szCs w:val="18"/>
        </w:rPr>
        <w:t>___________________</w:t>
      </w:r>
      <w:proofErr w:type="gramEnd"/>
    </w:p>
    <w:p w:rsidR="00AC35AE" w:rsidRDefault="00AC35AE" w:rsidP="00AC35AE">
      <w:pPr>
        <w:tabs>
          <w:tab w:val="left" w:pos="3266"/>
          <w:tab w:val="left" w:pos="4210"/>
          <w:tab w:val="left" w:pos="5225"/>
          <w:tab w:val="left" w:pos="5719"/>
          <w:tab w:val="left" w:pos="6542"/>
          <w:tab w:val="left" w:pos="7438"/>
        </w:tabs>
        <w:autoSpaceDE w:val="0"/>
        <w:autoSpaceDN w:val="0"/>
        <w:adjustRightInd w:val="0"/>
        <w:rPr>
          <w:rFonts w:ascii="Calibri" w:hAnsi="Calibri" w:cs="Calibri"/>
          <w:color w:val="000000"/>
          <w:sz w:val="22"/>
          <w:szCs w:val="22"/>
        </w:rPr>
      </w:pPr>
    </w:p>
    <w:p w:rsidR="00AC35AE" w:rsidRDefault="00AC35AE" w:rsidP="00AC35AE">
      <w:pPr>
        <w:tabs>
          <w:tab w:val="left" w:pos="859"/>
          <w:tab w:val="left" w:pos="1706"/>
          <w:tab w:val="left" w:pos="3266"/>
          <w:tab w:val="left" w:pos="4210"/>
          <w:tab w:val="left" w:pos="5225"/>
          <w:tab w:val="left" w:pos="5719"/>
          <w:tab w:val="left" w:pos="6542"/>
          <w:tab w:val="left" w:pos="7438"/>
        </w:tabs>
        <w:autoSpaceDE w:val="0"/>
        <w:autoSpaceDN w:val="0"/>
        <w:adjustRightInd w:val="0"/>
        <w:rPr>
          <w:rFonts w:ascii="Calibri" w:hAnsi="Calibri" w:cs="Calibri"/>
          <w:color w:val="000000"/>
          <w:sz w:val="22"/>
          <w:szCs w:val="22"/>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59"/>
        <w:gridCol w:w="1156"/>
        <w:gridCol w:w="1251"/>
        <w:gridCol w:w="944"/>
        <w:gridCol w:w="1015"/>
        <w:gridCol w:w="759"/>
        <w:gridCol w:w="992"/>
        <w:gridCol w:w="992"/>
        <w:gridCol w:w="1134"/>
      </w:tblGrid>
      <w:tr w:rsidR="00AC35AE" w:rsidTr="00662821">
        <w:trPr>
          <w:trHeight w:val="566"/>
        </w:trPr>
        <w:tc>
          <w:tcPr>
            <w:tcW w:w="859" w:type="dxa"/>
            <w:shd w:val="clear" w:color="auto" w:fill="FBD4B4" w:themeFill="accent6" w:themeFillTint="66"/>
            <w:hideMark/>
          </w:tcPr>
          <w:p w:rsidR="00AC35AE" w:rsidRPr="00662821" w:rsidRDefault="00AC35AE">
            <w:pPr>
              <w:autoSpaceDE w:val="0"/>
              <w:autoSpaceDN w:val="0"/>
              <w:adjustRightInd w:val="0"/>
              <w:jc w:val="center"/>
              <w:rPr>
                <w:rFonts w:ascii="Calibri" w:hAnsi="Calibri" w:cs="Calibri"/>
                <w:b/>
                <w:color w:val="000000" w:themeColor="text1"/>
                <w:sz w:val="18"/>
                <w:szCs w:val="18"/>
              </w:rPr>
            </w:pPr>
            <w:r w:rsidRPr="00662821">
              <w:rPr>
                <w:rFonts w:ascii="Calibri" w:hAnsi="Calibri" w:cs="Calibri"/>
                <w:b/>
                <w:color w:val="000000" w:themeColor="text1"/>
                <w:sz w:val="18"/>
                <w:szCs w:val="18"/>
              </w:rPr>
              <w:t>CODICE</w:t>
            </w:r>
          </w:p>
        </w:tc>
        <w:tc>
          <w:tcPr>
            <w:tcW w:w="1156" w:type="dxa"/>
            <w:shd w:val="clear" w:color="auto" w:fill="FBD4B4" w:themeFill="accent6" w:themeFillTint="66"/>
            <w:hideMark/>
          </w:tcPr>
          <w:p w:rsidR="00AC35AE" w:rsidRPr="00662821" w:rsidRDefault="00C12998">
            <w:pPr>
              <w:autoSpaceDE w:val="0"/>
              <w:autoSpaceDN w:val="0"/>
              <w:adjustRightInd w:val="0"/>
              <w:jc w:val="center"/>
              <w:rPr>
                <w:rFonts w:ascii="Calibri" w:hAnsi="Calibri" w:cs="Calibri"/>
                <w:b/>
                <w:color w:val="000000" w:themeColor="text1"/>
                <w:sz w:val="18"/>
                <w:szCs w:val="18"/>
              </w:rPr>
            </w:pPr>
            <w:r w:rsidRPr="00662821">
              <w:rPr>
                <w:rFonts w:ascii="Calibri" w:hAnsi="Calibri" w:cs="Calibri"/>
                <w:b/>
                <w:color w:val="000000" w:themeColor="text1"/>
                <w:sz w:val="18"/>
                <w:szCs w:val="18"/>
              </w:rPr>
              <w:t>QUANTITA’</w:t>
            </w:r>
            <w:r w:rsidR="00AC35AE" w:rsidRPr="00662821">
              <w:rPr>
                <w:rFonts w:ascii="Calibri" w:hAnsi="Calibri" w:cs="Calibri"/>
                <w:b/>
                <w:color w:val="000000" w:themeColor="text1"/>
                <w:sz w:val="18"/>
                <w:szCs w:val="18"/>
              </w:rPr>
              <w:t xml:space="preserve"> PER CONTO DEPOSITO</w:t>
            </w:r>
          </w:p>
        </w:tc>
        <w:tc>
          <w:tcPr>
            <w:tcW w:w="1251" w:type="dxa"/>
            <w:shd w:val="clear" w:color="auto" w:fill="FBD4B4" w:themeFill="accent6" w:themeFillTint="66"/>
            <w:hideMark/>
          </w:tcPr>
          <w:p w:rsidR="00AC35AE" w:rsidRPr="00662821" w:rsidRDefault="00AC35AE">
            <w:pPr>
              <w:autoSpaceDE w:val="0"/>
              <w:autoSpaceDN w:val="0"/>
              <w:adjustRightInd w:val="0"/>
              <w:jc w:val="center"/>
              <w:rPr>
                <w:rFonts w:ascii="Calibri" w:hAnsi="Calibri" w:cs="Calibri"/>
                <w:b/>
                <w:color w:val="000000" w:themeColor="text1"/>
                <w:sz w:val="18"/>
                <w:szCs w:val="18"/>
              </w:rPr>
            </w:pPr>
            <w:r w:rsidRPr="00662821">
              <w:rPr>
                <w:rFonts w:ascii="Calibri" w:hAnsi="Calibri" w:cs="Calibri"/>
                <w:b/>
                <w:color w:val="000000" w:themeColor="text1"/>
                <w:sz w:val="18"/>
                <w:szCs w:val="18"/>
              </w:rPr>
              <w:t>DESCRIZIONE</w:t>
            </w:r>
          </w:p>
        </w:tc>
        <w:tc>
          <w:tcPr>
            <w:tcW w:w="944" w:type="dxa"/>
            <w:shd w:val="clear" w:color="auto" w:fill="FBD4B4" w:themeFill="accent6" w:themeFillTint="66"/>
            <w:hideMark/>
          </w:tcPr>
          <w:p w:rsidR="00AC35AE" w:rsidRPr="00662821" w:rsidRDefault="00AC35AE">
            <w:pPr>
              <w:autoSpaceDE w:val="0"/>
              <w:autoSpaceDN w:val="0"/>
              <w:adjustRightInd w:val="0"/>
              <w:jc w:val="center"/>
              <w:rPr>
                <w:rFonts w:ascii="Calibri" w:hAnsi="Calibri" w:cs="Calibri"/>
                <w:b/>
                <w:color w:val="000000" w:themeColor="text1"/>
                <w:sz w:val="18"/>
                <w:szCs w:val="18"/>
              </w:rPr>
            </w:pPr>
            <w:r w:rsidRPr="00662821">
              <w:rPr>
                <w:rFonts w:ascii="Calibri" w:hAnsi="Calibri" w:cs="Calibri"/>
                <w:b/>
                <w:color w:val="000000" w:themeColor="text1"/>
                <w:sz w:val="18"/>
                <w:szCs w:val="18"/>
              </w:rPr>
              <w:t>CND</w:t>
            </w:r>
          </w:p>
        </w:tc>
        <w:tc>
          <w:tcPr>
            <w:tcW w:w="1015" w:type="dxa"/>
            <w:shd w:val="clear" w:color="auto" w:fill="FBD4B4" w:themeFill="accent6" w:themeFillTint="66"/>
            <w:hideMark/>
          </w:tcPr>
          <w:p w:rsidR="00AC35AE" w:rsidRPr="00662821" w:rsidRDefault="00AC35AE">
            <w:pPr>
              <w:autoSpaceDE w:val="0"/>
              <w:autoSpaceDN w:val="0"/>
              <w:adjustRightInd w:val="0"/>
              <w:jc w:val="center"/>
              <w:rPr>
                <w:rFonts w:ascii="Calibri" w:hAnsi="Calibri" w:cs="Calibri"/>
                <w:b/>
                <w:color w:val="000000" w:themeColor="text1"/>
                <w:sz w:val="18"/>
                <w:szCs w:val="18"/>
              </w:rPr>
            </w:pPr>
            <w:r w:rsidRPr="00662821">
              <w:rPr>
                <w:rFonts w:ascii="Calibri" w:hAnsi="Calibri" w:cs="Calibri"/>
                <w:b/>
                <w:color w:val="000000" w:themeColor="text1"/>
                <w:sz w:val="18"/>
                <w:szCs w:val="18"/>
              </w:rPr>
              <w:t>REP</w:t>
            </w:r>
          </w:p>
        </w:tc>
        <w:tc>
          <w:tcPr>
            <w:tcW w:w="759" w:type="dxa"/>
            <w:shd w:val="clear" w:color="auto" w:fill="FBD4B4" w:themeFill="accent6" w:themeFillTint="66"/>
            <w:hideMark/>
          </w:tcPr>
          <w:p w:rsidR="00AC35AE" w:rsidRPr="00662821" w:rsidRDefault="00AC35AE">
            <w:pPr>
              <w:autoSpaceDE w:val="0"/>
              <w:autoSpaceDN w:val="0"/>
              <w:adjustRightInd w:val="0"/>
              <w:jc w:val="center"/>
              <w:rPr>
                <w:rFonts w:ascii="Calibri" w:hAnsi="Calibri" w:cs="Calibri"/>
                <w:b/>
                <w:color w:val="000000" w:themeColor="text1"/>
                <w:sz w:val="18"/>
                <w:szCs w:val="18"/>
              </w:rPr>
            </w:pPr>
            <w:r w:rsidRPr="00662821">
              <w:rPr>
                <w:rFonts w:ascii="Calibri" w:hAnsi="Calibri" w:cs="Calibri"/>
                <w:b/>
                <w:color w:val="000000" w:themeColor="text1"/>
                <w:sz w:val="18"/>
                <w:szCs w:val="18"/>
              </w:rPr>
              <w:t>IVA%</w:t>
            </w:r>
          </w:p>
        </w:tc>
        <w:tc>
          <w:tcPr>
            <w:tcW w:w="992" w:type="dxa"/>
            <w:shd w:val="clear" w:color="auto" w:fill="FBD4B4" w:themeFill="accent6" w:themeFillTint="66"/>
            <w:hideMark/>
          </w:tcPr>
          <w:p w:rsidR="00AC35AE" w:rsidRPr="00662821" w:rsidRDefault="00AC35AE">
            <w:pPr>
              <w:autoSpaceDE w:val="0"/>
              <w:autoSpaceDN w:val="0"/>
              <w:adjustRightInd w:val="0"/>
              <w:jc w:val="center"/>
              <w:rPr>
                <w:rFonts w:ascii="Calibri" w:eastAsia="Cambria" w:hAnsi="Calibri" w:cs="Calibri"/>
                <w:b/>
                <w:color w:val="000000" w:themeColor="text1"/>
                <w:sz w:val="18"/>
                <w:szCs w:val="18"/>
              </w:rPr>
            </w:pPr>
            <w:r w:rsidRPr="00662821">
              <w:rPr>
                <w:rFonts w:ascii="Calibri" w:hAnsi="Calibri" w:cs="Calibri"/>
                <w:b/>
                <w:color w:val="000000" w:themeColor="text1"/>
                <w:sz w:val="18"/>
                <w:szCs w:val="18"/>
              </w:rPr>
              <w:t>Prezzo</w:t>
            </w:r>
          </w:p>
          <w:p w:rsidR="00AC35AE" w:rsidRPr="00662821" w:rsidRDefault="00C12998">
            <w:pPr>
              <w:autoSpaceDE w:val="0"/>
              <w:autoSpaceDN w:val="0"/>
              <w:adjustRightInd w:val="0"/>
              <w:jc w:val="center"/>
              <w:rPr>
                <w:rFonts w:ascii="Calibri" w:hAnsi="Calibri" w:cs="Calibri"/>
                <w:b/>
                <w:color w:val="000000" w:themeColor="text1"/>
                <w:sz w:val="18"/>
                <w:szCs w:val="18"/>
              </w:rPr>
            </w:pPr>
            <w:r w:rsidRPr="00662821">
              <w:rPr>
                <w:rFonts w:ascii="Calibri" w:hAnsi="Calibri" w:cs="Calibri"/>
                <w:b/>
                <w:color w:val="000000" w:themeColor="text1"/>
                <w:sz w:val="18"/>
                <w:szCs w:val="18"/>
              </w:rPr>
              <w:t xml:space="preserve"> </w:t>
            </w:r>
            <w:proofErr w:type="gramStart"/>
            <w:r w:rsidRPr="00662821">
              <w:rPr>
                <w:rFonts w:ascii="Calibri" w:hAnsi="Calibri" w:cs="Calibri"/>
                <w:b/>
                <w:color w:val="000000" w:themeColor="text1"/>
                <w:sz w:val="18"/>
                <w:szCs w:val="18"/>
              </w:rPr>
              <w:t>unitario</w:t>
            </w:r>
            <w:proofErr w:type="gramEnd"/>
          </w:p>
        </w:tc>
        <w:tc>
          <w:tcPr>
            <w:tcW w:w="992" w:type="dxa"/>
            <w:shd w:val="clear" w:color="auto" w:fill="FBD4B4" w:themeFill="accent6" w:themeFillTint="66"/>
            <w:hideMark/>
          </w:tcPr>
          <w:p w:rsidR="00AC35AE" w:rsidRPr="00662821" w:rsidRDefault="00C12998">
            <w:pPr>
              <w:autoSpaceDE w:val="0"/>
              <w:autoSpaceDN w:val="0"/>
              <w:adjustRightInd w:val="0"/>
              <w:jc w:val="center"/>
              <w:rPr>
                <w:rFonts w:ascii="Calibri" w:hAnsi="Calibri" w:cs="Calibri"/>
                <w:b/>
                <w:color w:val="000000" w:themeColor="text1"/>
                <w:sz w:val="18"/>
                <w:szCs w:val="18"/>
              </w:rPr>
            </w:pPr>
            <w:r w:rsidRPr="00662821">
              <w:rPr>
                <w:rFonts w:ascii="Calibri" w:hAnsi="Calibri" w:cs="Calibri"/>
                <w:b/>
                <w:color w:val="000000" w:themeColor="text1"/>
                <w:sz w:val="18"/>
                <w:szCs w:val="18"/>
              </w:rPr>
              <w:t>TOTALE</w:t>
            </w:r>
          </w:p>
        </w:tc>
        <w:tc>
          <w:tcPr>
            <w:tcW w:w="1134" w:type="dxa"/>
            <w:shd w:val="clear" w:color="auto" w:fill="FBD4B4" w:themeFill="accent6" w:themeFillTint="66"/>
            <w:hideMark/>
          </w:tcPr>
          <w:p w:rsidR="00C12998" w:rsidRPr="00662821" w:rsidRDefault="00C12998" w:rsidP="00C12998">
            <w:pPr>
              <w:autoSpaceDE w:val="0"/>
              <w:autoSpaceDN w:val="0"/>
              <w:adjustRightInd w:val="0"/>
              <w:jc w:val="center"/>
              <w:rPr>
                <w:rFonts w:ascii="Calibri" w:hAnsi="Calibri" w:cs="Calibri"/>
                <w:b/>
                <w:color w:val="000000" w:themeColor="text1"/>
                <w:sz w:val="18"/>
                <w:szCs w:val="18"/>
              </w:rPr>
            </w:pPr>
            <w:r w:rsidRPr="00662821">
              <w:rPr>
                <w:rFonts w:ascii="Calibri" w:hAnsi="Calibri" w:cs="Calibri"/>
                <w:b/>
                <w:color w:val="000000" w:themeColor="text1"/>
                <w:sz w:val="18"/>
                <w:szCs w:val="18"/>
              </w:rPr>
              <w:t>Codice</w:t>
            </w:r>
            <w:r w:rsidR="00AC35AE" w:rsidRPr="00662821">
              <w:rPr>
                <w:rFonts w:ascii="Calibri" w:hAnsi="Calibri" w:cs="Calibri"/>
                <w:b/>
                <w:color w:val="000000" w:themeColor="text1"/>
                <w:sz w:val="18"/>
                <w:szCs w:val="18"/>
              </w:rPr>
              <w:t xml:space="preserve"> mag</w:t>
            </w:r>
            <w:r w:rsidRPr="00662821">
              <w:rPr>
                <w:rFonts w:ascii="Calibri" w:hAnsi="Calibri" w:cs="Calibri"/>
                <w:b/>
                <w:color w:val="000000" w:themeColor="text1"/>
                <w:sz w:val="18"/>
                <w:szCs w:val="18"/>
              </w:rPr>
              <w:t>azzino</w:t>
            </w:r>
          </w:p>
        </w:tc>
      </w:tr>
      <w:tr w:rsidR="00C12998" w:rsidTr="00C12998">
        <w:trPr>
          <w:trHeight w:val="228"/>
        </w:trPr>
        <w:tc>
          <w:tcPr>
            <w:tcW w:w="859" w:type="dxa"/>
            <w:hideMark/>
          </w:tcPr>
          <w:p w:rsidR="00C12998" w:rsidRDefault="00C12998">
            <w:pPr>
              <w:autoSpaceDE w:val="0"/>
              <w:autoSpaceDN w:val="0"/>
              <w:adjustRightInd w:val="0"/>
              <w:rPr>
                <w:rFonts w:ascii="Calibri" w:hAnsi="Calibri" w:cs="Calibri"/>
                <w:color w:val="000000"/>
                <w:sz w:val="20"/>
                <w:szCs w:val="20"/>
              </w:rPr>
            </w:pPr>
          </w:p>
        </w:tc>
        <w:tc>
          <w:tcPr>
            <w:tcW w:w="1156" w:type="dxa"/>
            <w:hideMark/>
          </w:tcPr>
          <w:p w:rsidR="00C12998" w:rsidRDefault="00C12998">
            <w:pPr>
              <w:autoSpaceDE w:val="0"/>
              <w:autoSpaceDN w:val="0"/>
              <w:adjustRightInd w:val="0"/>
              <w:jc w:val="right"/>
              <w:rPr>
                <w:rFonts w:ascii="Calibri" w:hAnsi="Calibri" w:cs="Calibri"/>
                <w:color w:val="000000"/>
                <w:sz w:val="20"/>
                <w:szCs w:val="20"/>
              </w:rPr>
            </w:pPr>
          </w:p>
        </w:tc>
        <w:tc>
          <w:tcPr>
            <w:tcW w:w="1251" w:type="dxa"/>
            <w:hideMark/>
          </w:tcPr>
          <w:p w:rsidR="00C12998" w:rsidRDefault="00C12998">
            <w:pPr>
              <w:autoSpaceDE w:val="0"/>
              <w:autoSpaceDN w:val="0"/>
              <w:adjustRightInd w:val="0"/>
              <w:rPr>
                <w:rFonts w:ascii="Calibri" w:hAnsi="Calibri" w:cs="Calibri"/>
                <w:color w:val="000000"/>
                <w:sz w:val="20"/>
                <w:szCs w:val="20"/>
              </w:rPr>
            </w:pPr>
          </w:p>
        </w:tc>
        <w:tc>
          <w:tcPr>
            <w:tcW w:w="944" w:type="dxa"/>
            <w:hideMark/>
          </w:tcPr>
          <w:p w:rsidR="00C12998" w:rsidRDefault="00C12998">
            <w:pPr>
              <w:autoSpaceDE w:val="0"/>
              <w:autoSpaceDN w:val="0"/>
              <w:adjustRightInd w:val="0"/>
              <w:rPr>
                <w:rFonts w:ascii="Calibri" w:hAnsi="Calibri" w:cs="Calibri"/>
                <w:color w:val="000000"/>
                <w:sz w:val="20"/>
                <w:szCs w:val="20"/>
              </w:rPr>
            </w:pPr>
          </w:p>
        </w:tc>
        <w:tc>
          <w:tcPr>
            <w:tcW w:w="1015" w:type="dxa"/>
            <w:hideMark/>
          </w:tcPr>
          <w:p w:rsidR="00C12998" w:rsidRDefault="00C12998">
            <w:pPr>
              <w:autoSpaceDE w:val="0"/>
              <w:autoSpaceDN w:val="0"/>
              <w:adjustRightInd w:val="0"/>
              <w:rPr>
                <w:rFonts w:ascii="Calibri" w:hAnsi="Calibri" w:cs="Calibri"/>
                <w:color w:val="000000"/>
                <w:sz w:val="20"/>
                <w:szCs w:val="20"/>
              </w:rPr>
            </w:pPr>
          </w:p>
        </w:tc>
        <w:tc>
          <w:tcPr>
            <w:tcW w:w="759" w:type="dxa"/>
            <w:hideMark/>
          </w:tcPr>
          <w:p w:rsidR="00C12998" w:rsidRDefault="00C12998">
            <w:pPr>
              <w:autoSpaceDE w:val="0"/>
              <w:autoSpaceDN w:val="0"/>
              <w:adjustRightInd w:val="0"/>
              <w:jc w:val="right"/>
              <w:rPr>
                <w:rFonts w:ascii="Calibri" w:hAnsi="Calibri" w:cs="Calibri"/>
                <w:color w:val="000000"/>
                <w:sz w:val="20"/>
                <w:szCs w:val="20"/>
              </w:rPr>
            </w:pPr>
          </w:p>
        </w:tc>
        <w:tc>
          <w:tcPr>
            <w:tcW w:w="992" w:type="dxa"/>
            <w:hideMark/>
          </w:tcPr>
          <w:p w:rsidR="00C12998" w:rsidRDefault="00C12998">
            <w:r w:rsidRPr="009D791B">
              <w:rPr>
                <w:rFonts w:ascii="Calibri" w:hAnsi="Calibri" w:cs="Calibri"/>
                <w:color w:val="000000"/>
                <w:sz w:val="20"/>
                <w:szCs w:val="20"/>
              </w:rPr>
              <w:t>€</w:t>
            </w:r>
          </w:p>
        </w:tc>
        <w:tc>
          <w:tcPr>
            <w:tcW w:w="992" w:type="dxa"/>
            <w:hideMark/>
          </w:tcPr>
          <w:p w:rsidR="00C12998" w:rsidRDefault="00C12998">
            <w:r w:rsidRPr="009D791B">
              <w:rPr>
                <w:rFonts w:ascii="Calibri" w:hAnsi="Calibri" w:cs="Calibri"/>
                <w:color w:val="000000"/>
                <w:sz w:val="20"/>
                <w:szCs w:val="20"/>
              </w:rPr>
              <w:t>€</w:t>
            </w:r>
          </w:p>
        </w:tc>
        <w:tc>
          <w:tcPr>
            <w:tcW w:w="1134" w:type="dxa"/>
            <w:hideMark/>
          </w:tcPr>
          <w:p w:rsidR="00C12998" w:rsidRDefault="00C12998">
            <w:pPr>
              <w:autoSpaceDE w:val="0"/>
              <w:autoSpaceDN w:val="0"/>
              <w:adjustRightInd w:val="0"/>
              <w:rPr>
                <w:rFonts w:ascii="Calibri" w:hAnsi="Calibri" w:cs="Calibri"/>
                <w:color w:val="000000"/>
                <w:sz w:val="20"/>
                <w:szCs w:val="20"/>
              </w:rPr>
            </w:pPr>
          </w:p>
        </w:tc>
      </w:tr>
      <w:tr w:rsidR="00C12998" w:rsidTr="00C12998">
        <w:trPr>
          <w:trHeight w:val="218"/>
        </w:trPr>
        <w:tc>
          <w:tcPr>
            <w:tcW w:w="859" w:type="dxa"/>
          </w:tcPr>
          <w:p w:rsidR="00C12998" w:rsidRDefault="00C12998">
            <w:pPr>
              <w:autoSpaceDE w:val="0"/>
              <w:autoSpaceDN w:val="0"/>
              <w:adjustRightInd w:val="0"/>
              <w:jc w:val="right"/>
              <w:rPr>
                <w:rFonts w:ascii="Calibri" w:hAnsi="Calibri" w:cs="Calibri"/>
                <w:color w:val="000000"/>
                <w:sz w:val="20"/>
                <w:szCs w:val="20"/>
              </w:rPr>
            </w:pPr>
          </w:p>
        </w:tc>
        <w:tc>
          <w:tcPr>
            <w:tcW w:w="1156" w:type="dxa"/>
          </w:tcPr>
          <w:p w:rsidR="00C12998" w:rsidRDefault="00C12998">
            <w:pPr>
              <w:autoSpaceDE w:val="0"/>
              <w:autoSpaceDN w:val="0"/>
              <w:adjustRightInd w:val="0"/>
              <w:jc w:val="right"/>
              <w:rPr>
                <w:rFonts w:ascii="Calibri" w:hAnsi="Calibri" w:cs="Calibri"/>
                <w:color w:val="000000"/>
                <w:sz w:val="20"/>
                <w:szCs w:val="20"/>
              </w:rPr>
            </w:pPr>
          </w:p>
        </w:tc>
        <w:tc>
          <w:tcPr>
            <w:tcW w:w="1251" w:type="dxa"/>
          </w:tcPr>
          <w:p w:rsidR="00C12998" w:rsidRDefault="00C12998">
            <w:pPr>
              <w:autoSpaceDE w:val="0"/>
              <w:autoSpaceDN w:val="0"/>
              <w:adjustRightInd w:val="0"/>
              <w:jc w:val="right"/>
              <w:rPr>
                <w:rFonts w:ascii="Calibri" w:hAnsi="Calibri" w:cs="Calibri"/>
                <w:color w:val="000000"/>
                <w:sz w:val="20"/>
                <w:szCs w:val="20"/>
              </w:rPr>
            </w:pPr>
          </w:p>
        </w:tc>
        <w:tc>
          <w:tcPr>
            <w:tcW w:w="944" w:type="dxa"/>
          </w:tcPr>
          <w:p w:rsidR="00C12998" w:rsidRDefault="00C12998">
            <w:pPr>
              <w:autoSpaceDE w:val="0"/>
              <w:autoSpaceDN w:val="0"/>
              <w:adjustRightInd w:val="0"/>
              <w:jc w:val="right"/>
              <w:rPr>
                <w:rFonts w:ascii="Calibri" w:hAnsi="Calibri" w:cs="Calibri"/>
                <w:color w:val="000000"/>
                <w:sz w:val="20"/>
                <w:szCs w:val="20"/>
              </w:rPr>
            </w:pPr>
          </w:p>
        </w:tc>
        <w:tc>
          <w:tcPr>
            <w:tcW w:w="1015" w:type="dxa"/>
          </w:tcPr>
          <w:p w:rsidR="00C12998" w:rsidRDefault="00C12998">
            <w:pPr>
              <w:autoSpaceDE w:val="0"/>
              <w:autoSpaceDN w:val="0"/>
              <w:adjustRightInd w:val="0"/>
              <w:jc w:val="right"/>
              <w:rPr>
                <w:rFonts w:ascii="Calibri" w:hAnsi="Calibri" w:cs="Calibri"/>
                <w:color w:val="000000"/>
                <w:sz w:val="20"/>
                <w:szCs w:val="20"/>
              </w:rPr>
            </w:pPr>
          </w:p>
        </w:tc>
        <w:tc>
          <w:tcPr>
            <w:tcW w:w="759" w:type="dxa"/>
          </w:tcPr>
          <w:p w:rsidR="00C12998" w:rsidRDefault="00C12998">
            <w:pPr>
              <w:autoSpaceDE w:val="0"/>
              <w:autoSpaceDN w:val="0"/>
              <w:adjustRightInd w:val="0"/>
              <w:jc w:val="right"/>
              <w:rPr>
                <w:rFonts w:ascii="Calibri" w:hAnsi="Calibri" w:cs="Calibri"/>
                <w:color w:val="000000"/>
                <w:sz w:val="20"/>
                <w:szCs w:val="20"/>
              </w:rPr>
            </w:pPr>
          </w:p>
        </w:tc>
        <w:tc>
          <w:tcPr>
            <w:tcW w:w="992" w:type="dxa"/>
          </w:tcPr>
          <w:p w:rsidR="00C12998" w:rsidRDefault="00C12998">
            <w:r w:rsidRPr="009D791B">
              <w:rPr>
                <w:rFonts w:ascii="Calibri" w:hAnsi="Calibri" w:cs="Calibri"/>
                <w:color w:val="000000"/>
                <w:sz w:val="20"/>
                <w:szCs w:val="20"/>
              </w:rPr>
              <w:t>€</w:t>
            </w:r>
          </w:p>
        </w:tc>
        <w:tc>
          <w:tcPr>
            <w:tcW w:w="992" w:type="dxa"/>
            <w:hideMark/>
          </w:tcPr>
          <w:p w:rsidR="00C12998" w:rsidRDefault="00C12998">
            <w:r w:rsidRPr="009D791B">
              <w:rPr>
                <w:rFonts w:ascii="Calibri" w:hAnsi="Calibri" w:cs="Calibri"/>
                <w:color w:val="000000"/>
                <w:sz w:val="20"/>
                <w:szCs w:val="20"/>
              </w:rPr>
              <w:t>€</w:t>
            </w:r>
          </w:p>
        </w:tc>
        <w:tc>
          <w:tcPr>
            <w:tcW w:w="1134" w:type="dxa"/>
          </w:tcPr>
          <w:p w:rsidR="00C12998" w:rsidRDefault="00C12998" w:rsidP="00C12998">
            <w:pPr>
              <w:autoSpaceDE w:val="0"/>
              <w:autoSpaceDN w:val="0"/>
              <w:adjustRightInd w:val="0"/>
              <w:rPr>
                <w:rFonts w:ascii="Calibri" w:hAnsi="Calibri" w:cs="Calibri"/>
                <w:color w:val="000000"/>
                <w:sz w:val="22"/>
                <w:szCs w:val="22"/>
              </w:rPr>
            </w:pPr>
          </w:p>
        </w:tc>
      </w:tr>
      <w:tr w:rsidR="00C12998" w:rsidTr="00C12998">
        <w:trPr>
          <w:trHeight w:val="218"/>
        </w:trPr>
        <w:tc>
          <w:tcPr>
            <w:tcW w:w="859" w:type="dxa"/>
          </w:tcPr>
          <w:p w:rsidR="00C12998" w:rsidRDefault="00C12998">
            <w:pPr>
              <w:autoSpaceDE w:val="0"/>
              <w:autoSpaceDN w:val="0"/>
              <w:adjustRightInd w:val="0"/>
              <w:jc w:val="right"/>
              <w:rPr>
                <w:rFonts w:ascii="Calibri" w:hAnsi="Calibri" w:cs="Calibri"/>
                <w:color w:val="000000"/>
                <w:sz w:val="20"/>
                <w:szCs w:val="20"/>
              </w:rPr>
            </w:pPr>
          </w:p>
        </w:tc>
        <w:tc>
          <w:tcPr>
            <w:tcW w:w="1156" w:type="dxa"/>
          </w:tcPr>
          <w:p w:rsidR="00C12998" w:rsidRDefault="00C12998">
            <w:pPr>
              <w:autoSpaceDE w:val="0"/>
              <w:autoSpaceDN w:val="0"/>
              <w:adjustRightInd w:val="0"/>
              <w:jc w:val="right"/>
              <w:rPr>
                <w:rFonts w:ascii="Calibri" w:hAnsi="Calibri" w:cs="Calibri"/>
                <w:color w:val="000000"/>
                <w:sz w:val="20"/>
                <w:szCs w:val="20"/>
              </w:rPr>
            </w:pPr>
          </w:p>
        </w:tc>
        <w:tc>
          <w:tcPr>
            <w:tcW w:w="1251" w:type="dxa"/>
          </w:tcPr>
          <w:p w:rsidR="00C12998" w:rsidRDefault="00C12998">
            <w:pPr>
              <w:autoSpaceDE w:val="0"/>
              <w:autoSpaceDN w:val="0"/>
              <w:adjustRightInd w:val="0"/>
              <w:jc w:val="right"/>
              <w:rPr>
                <w:rFonts w:ascii="Calibri" w:hAnsi="Calibri" w:cs="Calibri"/>
                <w:color w:val="000000"/>
                <w:sz w:val="20"/>
                <w:szCs w:val="20"/>
              </w:rPr>
            </w:pPr>
          </w:p>
        </w:tc>
        <w:tc>
          <w:tcPr>
            <w:tcW w:w="944" w:type="dxa"/>
          </w:tcPr>
          <w:p w:rsidR="00C12998" w:rsidRDefault="00C12998">
            <w:pPr>
              <w:autoSpaceDE w:val="0"/>
              <w:autoSpaceDN w:val="0"/>
              <w:adjustRightInd w:val="0"/>
              <w:jc w:val="right"/>
              <w:rPr>
                <w:rFonts w:ascii="Calibri" w:hAnsi="Calibri" w:cs="Calibri"/>
                <w:color w:val="000000"/>
                <w:sz w:val="20"/>
                <w:szCs w:val="20"/>
              </w:rPr>
            </w:pPr>
          </w:p>
        </w:tc>
        <w:tc>
          <w:tcPr>
            <w:tcW w:w="1015" w:type="dxa"/>
          </w:tcPr>
          <w:p w:rsidR="00C12998" w:rsidRDefault="00C12998">
            <w:pPr>
              <w:autoSpaceDE w:val="0"/>
              <w:autoSpaceDN w:val="0"/>
              <w:adjustRightInd w:val="0"/>
              <w:jc w:val="right"/>
              <w:rPr>
                <w:rFonts w:ascii="Calibri" w:hAnsi="Calibri" w:cs="Calibri"/>
                <w:color w:val="000000"/>
                <w:sz w:val="20"/>
                <w:szCs w:val="20"/>
              </w:rPr>
            </w:pPr>
          </w:p>
        </w:tc>
        <w:tc>
          <w:tcPr>
            <w:tcW w:w="759" w:type="dxa"/>
          </w:tcPr>
          <w:p w:rsidR="00C12998" w:rsidRDefault="00C12998">
            <w:pPr>
              <w:autoSpaceDE w:val="0"/>
              <w:autoSpaceDN w:val="0"/>
              <w:adjustRightInd w:val="0"/>
              <w:jc w:val="right"/>
              <w:rPr>
                <w:rFonts w:ascii="Calibri" w:hAnsi="Calibri" w:cs="Calibri"/>
                <w:color w:val="000000"/>
                <w:sz w:val="20"/>
                <w:szCs w:val="20"/>
              </w:rPr>
            </w:pPr>
          </w:p>
        </w:tc>
        <w:tc>
          <w:tcPr>
            <w:tcW w:w="992" w:type="dxa"/>
          </w:tcPr>
          <w:p w:rsidR="00C12998" w:rsidRDefault="00C12998">
            <w:r w:rsidRPr="009D791B">
              <w:rPr>
                <w:rFonts w:ascii="Calibri" w:hAnsi="Calibri" w:cs="Calibri"/>
                <w:color w:val="000000"/>
                <w:sz w:val="20"/>
                <w:szCs w:val="20"/>
              </w:rPr>
              <w:t>€</w:t>
            </w:r>
          </w:p>
        </w:tc>
        <w:tc>
          <w:tcPr>
            <w:tcW w:w="992" w:type="dxa"/>
          </w:tcPr>
          <w:p w:rsidR="00C12998" w:rsidRDefault="00C12998">
            <w:r w:rsidRPr="009D791B">
              <w:rPr>
                <w:rFonts w:ascii="Calibri" w:hAnsi="Calibri" w:cs="Calibri"/>
                <w:color w:val="000000"/>
                <w:sz w:val="20"/>
                <w:szCs w:val="20"/>
              </w:rPr>
              <w:t>€</w:t>
            </w:r>
          </w:p>
        </w:tc>
        <w:tc>
          <w:tcPr>
            <w:tcW w:w="1134" w:type="dxa"/>
          </w:tcPr>
          <w:p w:rsidR="00C12998" w:rsidRDefault="00C12998" w:rsidP="00C12998">
            <w:pPr>
              <w:autoSpaceDE w:val="0"/>
              <w:autoSpaceDN w:val="0"/>
              <w:adjustRightInd w:val="0"/>
              <w:rPr>
                <w:rFonts w:ascii="Calibri" w:hAnsi="Calibri" w:cs="Calibri"/>
                <w:color w:val="000000"/>
                <w:sz w:val="22"/>
                <w:szCs w:val="22"/>
              </w:rPr>
            </w:pPr>
          </w:p>
        </w:tc>
      </w:tr>
      <w:tr w:rsidR="00C12998" w:rsidTr="00C12998">
        <w:trPr>
          <w:trHeight w:val="218"/>
        </w:trPr>
        <w:tc>
          <w:tcPr>
            <w:tcW w:w="859" w:type="dxa"/>
          </w:tcPr>
          <w:p w:rsidR="00C12998" w:rsidRDefault="00C12998">
            <w:pPr>
              <w:autoSpaceDE w:val="0"/>
              <w:autoSpaceDN w:val="0"/>
              <w:adjustRightInd w:val="0"/>
              <w:jc w:val="right"/>
              <w:rPr>
                <w:rFonts w:ascii="Calibri" w:hAnsi="Calibri" w:cs="Calibri"/>
                <w:color w:val="000000"/>
                <w:sz w:val="20"/>
                <w:szCs w:val="20"/>
              </w:rPr>
            </w:pPr>
          </w:p>
        </w:tc>
        <w:tc>
          <w:tcPr>
            <w:tcW w:w="1156" w:type="dxa"/>
          </w:tcPr>
          <w:p w:rsidR="00C12998" w:rsidRDefault="00C12998">
            <w:pPr>
              <w:autoSpaceDE w:val="0"/>
              <w:autoSpaceDN w:val="0"/>
              <w:adjustRightInd w:val="0"/>
              <w:jc w:val="right"/>
              <w:rPr>
                <w:rFonts w:ascii="Calibri" w:hAnsi="Calibri" w:cs="Calibri"/>
                <w:color w:val="000000"/>
                <w:sz w:val="20"/>
                <w:szCs w:val="20"/>
              </w:rPr>
            </w:pPr>
          </w:p>
        </w:tc>
        <w:tc>
          <w:tcPr>
            <w:tcW w:w="1251" w:type="dxa"/>
          </w:tcPr>
          <w:p w:rsidR="00C12998" w:rsidRDefault="00C12998">
            <w:pPr>
              <w:autoSpaceDE w:val="0"/>
              <w:autoSpaceDN w:val="0"/>
              <w:adjustRightInd w:val="0"/>
              <w:jc w:val="right"/>
              <w:rPr>
                <w:rFonts w:ascii="Calibri" w:hAnsi="Calibri" w:cs="Calibri"/>
                <w:color w:val="000000"/>
                <w:sz w:val="20"/>
                <w:szCs w:val="20"/>
              </w:rPr>
            </w:pPr>
          </w:p>
        </w:tc>
        <w:tc>
          <w:tcPr>
            <w:tcW w:w="944" w:type="dxa"/>
          </w:tcPr>
          <w:p w:rsidR="00C12998" w:rsidRDefault="00C12998">
            <w:pPr>
              <w:autoSpaceDE w:val="0"/>
              <w:autoSpaceDN w:val="0"/>
              <w:adjustRightInd w:val="0"/>
              <w:jc w:val="right"/>
              <w:rPr>
                <w:rFonts w:ascii="Calibri" w:hAnsi="Calibri" w:cs="Calibri"/>
                <w:color w:val="000000"/>
                <w:sz w:val="20"/>
                <w:szCs w:val="20"/>
              </w:rPr>
            </w:pPr>
          </w:p>
        </w:tc>
        <w:tc>
          <w:tcPr>
            <w:tcW w:w="1015" w:type="dxa"/>
          </w:tcPr>
          <w:p w:rsidR="00C12998" w:rsidRDefault="00C12998">
            <w:pPr>
              <w:autoSpaceDE w:val="0"/>
              <w:autoSpaceDN w:val="0"/>
              <w:adjustRightInd w:val="0"/>
              <w:jc w:val="right"/>
              <w:rPr>
                <w:rFonts w:ascii="Calibri" w:hAnsi="Calibri" w:cs="Calibri"/>
                <w:color w:val="000000"/>
                <w:sz w:val="20"/>
                <w:szCs w:val="20"/>
              </w:rPr>
            </w:pPr>
          </w:p>
        </w:tc>
        <w:tc>
          <w:tcPr>
            <w:tcW w:w="759" w:type="dxa"/>
          </w:tcPr>
          <w:p w:rsidR="00C12998" w:rsidRDefault="00C12998">
            <w:pPr>
              <w:autoSpaceDE w:val="0"/>
              <w:autoSpaceDN w:val="0"/>
              <w:adjustRightInd w:val="0"/>
              <w:jc w:val="right"/>
              <w:rPr>
                <w:rFonts w:ascii="Calibri" w:hAnsi="Calibri" w:cs="Calibri"/>
                <w:color w:val="000000"/>
                <w:sz w:val="20"/>
                <w:szCs w:val="20"/>
              </w:rPr>
            </w:pPr>
          </w:p>
        </w:tc>
        <w:tc>
          <w:tcPr>
            <w:tcW w:w="992" w:type="dxa"/>
          </w:tcPr>
          <w:p w:rsidR="00C12998" w:rsidRDefault="00C12998">
            <w:r w:rsidRPr="009D791B">
              <w:rPr>
                <w:rFonts w:ascii="Calibri" w:hAnsi="Calibri" w:cs="Calibri"/>
                <w:color w:val="000000"/>
                <w:sz w:val="20"/>
                <w:szCs w:val="20"/>
              </w:rPr>
              <w:t>€</w:t>
            </w:r>
          </w:p>
        </w:tc>
        <w:tc>
          <w:tcPr>
            <w:tcW w:w="992" w:type="dxa"/>
          </w:tcPr>
          <w:p w:rsidR="00C12998" w:rsidRDefault="00C12998">
            <w:r w:rsidRPr="009D791B">
              <w:rPr>
                <w:rFonts w:ascii="Calibri" w:hAnsi="Calibri" w:cs="Calibri"/>
                <w:color w:val="000000"/>
                <w:sz w:val="20"/>
                <w:szCs w:val="20"/>
              </w:rPr>
              <w:t>€</w:t>
            </w:r>
          </w:p>
        </w:tc>
        <w:tc>
          <w:tcPr>
            <w:tcW w:w="1134" w:type="dxa"/>
          </w:tcPr>
          <w:p w:rsidR="00C12998" w:rsidRDefault="00C12998" w:rsidP="00C12998">
            <w:pPr>
              <w:autoSpaceDE w:val="0"/>
              <w:autoSpaceDN w:val="0"/>
              <w:adjustRightInd w:val="0"/>
              <w:rPr>
                <w:rFonts w:ascii="Calibri" w:hAnsi="Calibri" w:cs="Calibri"/>
                <w:color w:val="000000"/>
                <w:sz w:val="22"/>
                <w:szCs w:val="22"/>
              </w:rPr>
            </w:pPr>
          </w:p>
        </w:tc>
      </w:tr>
      <w:tr w:rsidR="00C12998" w:rsidTr="00C12998">
        <w:trPr>
          <w:trHeight w:val="218"/>
        </w:trPr>
        <w:tc>
          <w:tcPr>
            <w:tcW w:w="859" w:type="dxa"/>
          </w:tcPr>
          <w:p w:rsidR="00C12998" w:rsidRDefault="00C12998">
            <w:pPr>
              <w:autoSpaceDE w:val="0"/>
              <w:autoSpaceDN w:val="0"/>
              <w:adjustRightInd w:val="0"/>
              <w:jc w:val="right"/>
              <w:rPr>
                <w:rFonts w:ascii="Calibri" w:hAnsi="Calibri" w:cs="Calibri"/>
                <w:color w:val="000000"/>
                <w:sz w:val="20"/>
                <w:szCs w:val="20"/>
              </w:rPr>
            </w:pPr>
          </w:p>
        </w:tc>
        <w:tc>
          <w:tcPr>
            <w:tcW w:w="1156" w:type="dxa"/>
          </w:tcPr>
          <w:p w:rsidR="00C12998" w:rsidRDefault="00C12998">
            <w:pPr>
              <w:autoSpaceDE w:val="0"/>
              <w:autoSpaceDN w:val="0"/>
              <w:adjustRightInd w:val="0"/>
              <w:jc w:val="right"/>
              <w:rPr>
                <w:rFonts w:ascii="Calibri" w:hAnsi="Calibri" w:cs="Calibri"/>
                <w:color w:val="000000"/>
                <w:sz w:val="20"/>
                <w:szCs w:val="20"/>
              </w:rPr>
            </w:pPr>
          </w:p>
        </w:tc>
        <w:tc>
          <w:tcPr>
            <w:tcW w:w="1251" w:type="dxa"/>
          </w:tcPr>
          <w:p w:rsidR="00C12998" w:rsidRDefault="00C12998">
            <w:pPr>
              <w:autoSpaceDE w:val="0"/>
              <w:autoSpaceDN w:val="0"/>
              <w:adjustRightInd w:val="0"/>
              <w:jc w:val="right"/>
              <w:rPr>
                <w:rFonts w:ascii="Calibri" w:hAnsi="Calibri" w:cs="Calibri"/>
                <w:color w:val="000000"/>
                <w:sz w:val="20"/>
                <w:szCs w:val="20"/>
              </w:rPr>
            </w:pPr>
          </w:p>
        </w:tc>
        <w:tc>
          <w:tcPr>
            <w:tcW w:w="944" w:type="dxa"/>
          </w:tcPr>
          <w:p w:rsidR="00C12998" w:rsidRDefault="00C12998">
            <w:pPr>
              <w:autoSpaceDE w:val="0"/>
              <w:autoSpaceDN w:val="0"/>
              <w:adjustRightInd w:val="0"/>
              <w:jc w:val="right"/>
              <w:rPr>
                <w:rFonts w:ascii="Calibri" w:hAnsi="Calibri" w:cs="Calibri"/>
                <w:color w:val="000000"/>
                <w:sz w:val="20"/>
                <w:szCs w:val="20"/>
              </w:rPr>
            </w:pPr>
          </w:p>
        </w:tc>
        <w:tc>
          <w:tcPr>
            <w:tcW w:w="1015" w:type="dxa"/>
          </w:tcPr>
          <w:p w:rsidR="00C12998" w:rsidRDefault="00C12998">
            <w:pPr>
              <w:autoSpaceDE w:val="0"/>
              <w:autoSpaceDN w:val="0"/>
              <w:adjustRightInd w:val="0"/>
              <w:jc w:val="right"/>
              <w:rPr>
                <w:rFonts w:ascii="Calibri" w:hAnsi="Calibri" w:cs="Calibri"/>
                <w:color w:val="000000"/>
                <w:sz w:val="20"/>
                <w:szCs w:val="20"/>
              </w:rPr>
            </w:pPr>
          </w:p>
        </w:tc>
        <w:tc>
          <w:tcPr>
            <w:tcW w:w="759" w:type="dxa"/>
          </w:tcPr>
          <w:p w:rsidR="00C12998" w:rsidRDefault="00C12998">
            <w:pPr>
              <w:autoSpaceDE w:val="0"/>
              <w:autoSpaceDN w:val="0"/>
              <w:adjustRightInd w:val="0"/>
              <w:jc w:val="right"/>
              <w:rPr>
                <w:rFonts w:ascii="Calibri" w:hAnsi="Calibri" w:cs="Calibri"/>
                <w:color w:val="000000"/>
                <w:sz w:val="20"/>
                <w:szCs w:val="20"/>
              </w:rPr>
            </w:pPr>
          </w:p>
        </w:tc>
        <w:tc>
          <w:tcPr>
            <w:tcW w:w="992" w:type="dxa"/>
          </w:tcPr>
          <w:p w:rsidR="00C12998" w:rsidRDefault="00C12998">
            <w:r w:rsidRPr="009D791B">
              <w:rPr>
                <w:rFonts w:ascii="Calibri" w:hAnsi="Calibri" w:cs="Calibri"/>
                <w:color w:val="000000"/>
                <w:sz w:val="20"/>
                <w:szCs w:val="20"/>
              </w:rPr>
              <w:t>€</w:t>
            </w:r>
          </w:p>
        </w:tc>
        <w:tc>
          <w:tcPr>
            <w:tcW w:w="992" w:type="dxa"/>
          </w:tcPr>
          <w:p w:rsidR="00C12998" w:rsidRDefault="00C12998">
            <w:r w:rsidRPr="009D791B">
              <w:rPr>
                <w:rFonts w:ascii="Calibri" w:hAnsi="Calibri" w:cs="Calibri"/>
                <w:color w:val="000000"/>
                <w:sz w:val="20"/>
                <w:szCs w:val="20"/>
              </w:rPr>
              <w:t>€</w:t>
            </w:r>
          </w:p>
        </w:tc>
        <w:tc>
          <w:tcPr>
            <w:tcW w:w="1134" w:type="dxa"/>
          </w:tcPr>
          <w:p w:rsidR="00C12998" w:rsidRDefault="00C12998" w:rsidP="00C12998">
            <w:pPr>
              <w:autoSpaceDE w:val="0"/>
              <w:autoSpaceDN w:val="0"/>
              <w:adjustRightInd w:val="0"/>
              <w:rPr>
                <w:rFonts w:ascii="Calibri" w:hAnsi="Calibri" w:cs="Calibri"/>
                <w:color w:val="000000"/>
                <w:sz w:val="22"/>
                <w:szCs w:val="22"/>
              </w:rPr>
            </w:pPr>
          </w:p>
        </w:tc>
      </w:tr>
      <w:tr w:rsidR="00C12998" w:rsidTr="00C12998">
        <w:trPr>
          <w:trHeight w:val="218"/>
        </w:trPr>
        <w:tc>
          <w:tcPr>
            <w:tcW w:w="859" w:type="dxa"/>
          </w:tcPr>
          <w:p w:rsidR="00C12998" w:rsidRDefault="00C12998">
            <w:pPr>
              <w:autoSpaceDE w:val="0"/>
              <w:autoSpaceDN w:val="0"/>
              <w:adjustRightInd w:val="0"/>
              <w:jc w:val="right"/>
              <w:rPr>
                <w:rFonts w:ascii="Calibri" w:hAnsi="Calibri" w:cs="Calibri"/>
                <w:color w:val="000000"/>
                <w:sz w:val="20"/>
                <w:szCs w:val="20"/>
              </w:rPr>
            </w:pPr>
          </w:p>
        </w:tc>
        <w:tc>
          <w:tcPr>
            <w:tcW w:w="1156" w:type="dxa"/>
          </w:tcPr>
          <w:p w:rsidR="00C12998" w:rsidRDefault="00C12998">
            <w:pPr>
              <w:autoSpaceDE w:val="0"/>
              <w:autoSpaceDN w:val="0"/>
              <w:adjustRightInd w:val="0"/>
              <w:jc w:val="right"/>
              <w:rPr>
                <w:rFonts w:ascii="Calibri" w:hAnsi="Calibri" w:cs="Calibri"/>
                <w:color w:val="000000"/>
                <w:sz w:val="20"/>
                <w:szCs w:val="20"/>
              </w:rPr>
            </w:pPr>
          </w:p>
        </w:tc>
        <w:tc>
          <w:tcPr>
            <w:tcW w:w="1251" w:type="dxa"/>
          </w:tcPr>
          <w:p w:rsidR="00C12998" w:rsidRDefault="00C12998">
            <w:pPr>
              <w:autoSpaceDE w:val="0"/>
              <w:autoSpaceDN w:val="0"/>
              <w:adjustRightInd w:val="0"/>
              <w:jc w:val="right"/>
              <w:rPr>
                <w:rFonts w:ascii="Calibri" w:hAnsi="Calibri" w:cs="Calibri"/>
                <w:color w:val="000000"/>
                <w:sz w:val="20"/>
                <w:szCs w:val="20"/>
              </w:rPr>
            </w:pPr>
          </w:p>
        </w:tc>
        <w:tc>
          <w:tcPr>
            <w:tcW w:w="944" w:type="dxa"/>
          </w:tcPr>
          <w:p w:rsidR="00C12998" w:rsidRDefault="00C12998">
            <w:pPr>
              <w:autoSpaceDE w:val="0"/>
              <w:autoSpaceDN w:val="0"/>
              <w:adjustRightInd w:val="0"/>
              <w:jc w:val="right"/>
              <w:rPr>
                <w:rFonts w:ascii="Calibri" w:hAnsi="Calibri" w:cs="Calibri"/>
                <w:color w:val="000000"/>
                <w:sz w:val="20"/>
                <w:szCs w:val="20"/>
              </w:rPr>
            </w:pPr>
          </w:p>
        </w:tc>
        <w:tc>
          <w:tcPr>
            <w:tcW w:w="1015" w:type="dxa"/>
          </w:tcPr>
          <w:p w:rsidR="00C12998" w:rsidRDefault="00C12998">
            <w:pPr>
              <w:autoSpaceDE w:val="0"/>
              <w:autoSpaceDN w:val="0"/>
              <w:adjustRightInd w:val="0"/>
              <w:jc w:val="right"/>
              <w:rPr>
                <w:rFonts w:ascii="Calibri" w:hAnsi="Calibri" w:cs="Calibri"/>
                <w:color w:val="000000"/>
                <w:sz w:val="20"/>
                <w:szCs w:val="20"/>
              </w:rPr>
            </w:pPr>
          </w:p>
        </w:tc>
        <w:tc>
          <w:tcPr>
            <w:tcW w:w="759" w:type="dxa"/>
          </w:tcPr>
          <w:p w:rsidR="00C12998" w:rsidRDefault="00C12998">
            <w:pPr>
              <w:autoSpaceDE w:val="0"/>
              <w:autoSpaceDN w:val="0"/>
              <w:adjustRightInd w:val="0"/>
              <w:jc w:val="right"/>
              <w:rPr>
                <w:rFonts w:ascii="Calibri" w:hAnsi="Calibri" w:cs="Calibri"/>
                <w:color w:val="000000"/>
                <w:sz w:val="20"/>
                <w:szCs w:val="20"/>
              </w:rPr>
            </w:pPr>
          </w:p>
        </w:tc>
        <w:tc>
          <w:tcPr>
            <w:tcW w:w="992" w:type="dxa"/>
          </w:tcPr>
          <w:p w:rsidR="00C12998" w:rsidRDefault="00C12998">
            <w:r w:rsidRPr="009D791B">
              <w:rPr>
                <w:rFonts w:ascii="Calibri" w:hAnsi="Calibri" w:cs="Calibri"/>
                <w:color w:val="000000"/>
                <w:sz w:val="20"/>
                <w:szCs w:val="20"/>
              </w:rPr>
              <w:t>€</w:t>
            </w:r>
          </w:p>
        </w:tc>
        <w:tc>
          <w:tcPr>
            <w:tcW w:w="992" w:type="dxa"/>
          </w:tcPr>
          <w:p w:rsidR="00C12998" w:rsidRDefault="00C12998">
            <w:r w:rsidRPr="009D791B">
              <w:rPr>
                <w:rFonts w:ascii="Calibri" w:hAnsi="Calibri" w:cs="Calibri"/>
                <w:color w:val="000000"/>
                <w:sz w:val="20"/>
                <w:szCs w:val="20"/>
              </w:rPr>
              <w:t>€</w:t>
            </w:r>
          </w:p>
        </w:tc>
        <w:tc>
          <w:tcPr>
            <w:tcW w:w="1134" w:type="dxa"/>
          </w:tcPr>
          <w:p w:rsidR="00C12998" w:rsidRDefault="00C12998" w:rsidP="00C12998">
            <w:pPr>
              <w:autoSpaceDE w:val="0"/>
              <w:autoSpaceDN w:val="0"/>
              <w:adjustRightInd w:val="0"/>
              <w:rPr>
                <w:rFonts w:ascii="Calibri" w:hAnsi="Calibri" w:cs="Calibri"/>
                <w:color w:val="000000"/>
                <w:sz w:val="22"/>
                <w:szCs w:val="22"/>
              </w:rPr>
            </w:pPr>
          </w:p>
        </w:tc>
      </w:tr>
      <w:tr w:rsidR="00C12998" w:rsidTr="00C12998">
        <w:trPr>
          <w:trHeight w:val="218"/>
        </w:trPr>
        <w:tc>
          <w:tcPr>
            <w:tcW w:w="859" w:type="dxa"/>
          </w:tcPr>
          <w:p w:rsidR="00C12998" w:rsidRDefault="00C12998">
            <w:pPr>
              <w:autoSpaceDE w:val="0"/>
              <w:autoSpaceDN w:val="0"/>
              <w:adjustRightInd w:val="0"/>
              <w:jc w:val="right"/>
              <w:rPr>
                <w:rFonts w:ascii="Calibri" w:hAnsi="Calibri" w:cs="Calibri"/>
                <w:color w:val="000000"/>
                <w:sz w:val="20"/>
                <w:szCs w:val="20"/>
              </w:rPr>
            </w:pPr>
          </w:p>
        </w:tc>
        <w:tc>
          <w:tcPr>
            <w:tcW w:w="1156" w:type="dxa"/>
          </w:tcPr>
          <w:p w:rsidR="00C12998" w:rsidRDefault="00C12998">
            <w:pPr>
              <w:autoSpaceDE w:val="0"/>
              <w:autoSpaceDN w:val="0"/>
              <w:adjustRightInd w:val="0"/>
              <w:jc w:val="right"/>
              <w:rPr>
                <w:rFonts w:ascii="Calibri" w:hAnsi="Calibri" w:cs="Calibri"/>
                <w:color w:val="000000"/>
                <w:sz w:val="20"/>
                <w:szCs w:val="20"/>
              </w:rPr>
            </w:pPr>
          </w:p>
        </w:tc>
        <w:tc>
          <w:tcPr>
            <w:tcW w:w="1251" w:type="dxa"/>
          </w:tcPr>
          <w:p w:rsidR="00C12998" w:rsidRDefault="00C12998">
            <w:pPr>
              <w:autoSpaceDE w:val="0"/>
              <w:autoSpaceDN w:val="0"/>
              <w:adjustRightInd w:val="0"/>
              <w:jc w:val="right"/>
              <w:rPr>
                <w:rFonts w:ascii="Calibri" w:hAnsi="Calibri" w:cs="Calibri"/>
                <w:color w:val="000000"/>
                <w:sz w:val="20"/>
                <w:szCs w:val="20"/>
              </w:rPr>
            </w:pPr>
          </w:p>
        </w:tc>
        <w:tc>
          <w:tcPr>
            <w:tcW w:w="944" w:type="dxa"/>
          </w:tcPr>
          <w:p w:rsidR="00C12998" w:rsidRDefault="00C12998">
            <w:pPr>
              <w:autoSpaceDE w:val="0"/>
              <w:autoSpaceDN w:val="0"/>
              <w:adjustRightInd w:val="0"/>
              <w:jc w:val="right"/>
              <w:rPr>
                <w:rFonts w:ascii="Calibri" w:hAnsi="Calibri" w:cs="Calibri"/>
                <w:color w:val="000000"/>
                <w:sz w:val="20"/>
                <w:szCs w:val="20"/>
              </w:rPr>
            </w:pPr>
          </w:p>
        </w:tc>
        <w:tc>
          <w:tcPr>
            <w:tcW w:w="1015" w:type="dxa"/>
          </w:tcPr>
          <w:p w:rsidR="00C12998" w:rsidRDefault="00C12998">
            <w:pPr>
              <w:autoSpaceDE w:val="0"/>
              <w:autoSpaceDN w:val="0"/>
              <w:adjustRightInd w:val="0"/>
              <w:jc w:val="right"/>
              <w:rPr>
                <w:rFonts w:ascii="Calibri" w:hAnsi="Calibri" w:cs="Calibri"/>
                <w:color w:val="000000"/>
                <w:sz w:val="20"/>
                <w:szCs w:val="20"/>
              </w:rPr>
            </w:pPr>
          </w:p>
        </w:tc>
        <w:tc>
          <w:tcPr>
            <w:tcW w:w="759" w:type="dxa"/>
          </w:tcPr>
          <w:p w:rsidR="00C12998" w:rsidRDefault="00C12998">
            <w:pPr>
              <w:autoSpaceDE w:val="0"/>
              <w:autoSpaceDN w:val="0"/>
              <w:adjustRightInd w:val="0"/>
              <w:jc w:val="right"/>
              <w:rPr>
                <w:rFonts w:ascii="Calibri" w:hAnsi="Calibri" w:cs="Calibri"/>
                <w:color w:val="000000"/>
                <w:sz w:val="20"/>
                <w:szCs w:val="20"/>
              </w:rPr>
            </w:pPr>
          </w:p>
        </w:tc>
        <w:tc>
          <w:tcPr>
            <w:tcW w:w="992" w:type="dxa"/>
          </w:tcPr>
          <w:p w:rsidR="00C12998" w:rsidRDefault="00C12998">
            <w:r w:rsidRPr="009D791B">
              <w:rPr>
                <w:rFonts w:ascii="Calibri" w:hAnsi="Calibri" w:cs="Calibri"/>
                <w:color w:val="000000"/>
                <w:sz w:val="20"/>
                <w:szCs w:val="20"/>
              </w:rPr>
              <w:t>€</w:t>
            </w:r>
          </w:p>
        </w:tc>
        <w:tc>
          <w:tcPr>
            <w:tcW w:w="992" w:type="dxa"/>
          </w:tcPr>
          <w:p w:rsidR="00C12998" w:rsidRDefault="00C12998">
            <w:r w:rsidRPr="009D791B">
              <w:rPr>
                <w:rFonts w:ascii="Calibri" w:hAnsi="Calibri" w:cs="Calibri"/>
                <w:color w:val="000000"/>
                <w:sz w:val="20"/>
                <w:szCs w:val="20"/>
              </w:rPr>
              <w:t>€</w:t>
            </w:r>
          </w:p>
        </w:tc>
        <w:tc>
          <w:tcPr>
            <w:tcW w:w="1134" w:type="dxa"/>
          </w:tcPr>
          <w:p w:rsidR="00C12998" w:rsidRDefault="00C12998" w:rsidP="00C12998">
            <w:pPr>
              <w:autoSpaceDE w:val="0"/>
              <w:autoSpaceDN w:val="0"/>
              <w:adjustRightInd w:val="0"/>
              <w:rPr>
                <w:rFonts w:ascii="Calibri" w:hAnsi="Calibri" w:cs="Calibri"/>
                <w:color w:val="000000"/>
                <w:sz w:val="22"/>
                <w:szCs w:val="22"/>
              </w:rPr>
            </w:pPr>
          </w:p>
        </w:tc>
      </w:tr>
      <w:tr w:rsidR="00C12998" w:rsidTr="00C12998">
        <w:trPr>
          <w:trHeight w:val="218"/>
        </w:trPr>
        <w:tc>
          <w:tcPr>
            <w:tcW w:w="859" w:type="dxa"/>
          </w:tcPr>
          <w:p w:rsidR="00C12998" w:rsidRDefault="00C12998">
            <w:pPr>
              <w:autoSpaceDE w:val="0"/>
              <w:autoSpaceDN w:val="0"/>
              <w:adjustRightInd w:val="0"/>
              <w:jc w:val="right"/>
              <w:rPr>
                <w:rFonts w:ascii="Calibri" w:hAnsi="Calibri" w:cs="Calibri"/>
                <w:color w:val="000000"/>
                <w:sz w:val="20"/>
                <w:szCs w:val="20"/>
              </w:rPr>
            </w:pPr>
          </w:p>
        </w:tc>
        <w:tc>
          <w:tcPr>
            <w:tcW w:w="1156" w:type="dxa"/>
          </w:tcPr>
          <w:p w:rsidR="00C12998" w:rsidRDefault="00C12998">
            <w:pPr>
              <w:autoSpaceDE w:val="0"/>
              <w:autoSpaceDN w:val="0"/>
              <w:adjustRightInd w:val="0"/>
              <w:jc w:val="right"/>
              <w:rPr>
                <w:rFonts w:ascii="Calibri" w:hAnsi="Calibri" w:cs="Calibri"/>
                <w:color w:val="000000"/>
                <w:sz w:val="20"/>
                <w:szCs w:val="20"/>
              </w:rPr>
            </w:pPr>
          </w:p>
        </w:tc>
        <w:tc>
          <w:tcPr>
            <w:tcW w:w="1251" w:type="dxa"/>
          </w:tcPr>
          <w:p w:rsidR="00C12998" w:rsidRDefault="00C12998">
            <w:pPr>
              <w:autoSpaceDE w:val="0"/>
              <w:autoSpaceDN w:val="0"/>
              <w:adjustRightInd w:val="0"/>
              <w:jc w:val="right"/>
              <w:rPr>
                <w:rFonts w:ascii="Calibri" w:hAnsi="Calibri" w:cs="Calibri"/>
                <w:color w:val="000000"/>
                <w:sz w:val="20"/>
                <w:szCs w:val="20"/>
              </w:rPr>
            </w:pPr>
          </w:p>
        </w:tc>
        <w:tc>
          <w:tcPr>
            <w:tcW w:w="944" w:type="dxa"/>
          </w:tcPr>
          <w:p w:rsidR="00C12998" w:rsidRDefault="00C12998">
            <w:pPr>
              <w:autoSpaceDE w:val="0"/>
              <w:autoSpaceDN w:val="0"/>
              <w:adjustRightInd w:val="0"/>
              <w:jc w:val="right"/>
              <w:rPr>
                <w:rFonts w:ascii="Calibri" w:hAnsi="Calibri" w:cs="Calibri"/>
                <w:color w:val="000000"/>
                <w:sz w:val="20"/>
                <w:szCs w:val="20"/>
              </w:rPr>
            </w:pPr>
          </w:p>
        </w:tc>
        <w:tc>
          <w:tcPr>
            <w:tcW w:w="1015" w:type="dxa"/>
          </w:tcPr>
          <w:p w:rsidR="00C12998" w:rsidRDefault="00C12998">
            <w:pPr>
              <w:autoSpaceDE w:val="0"/>
              <w:autoSpaceDN w:val="0"/>
              <w:adjustRightInd w:val="0"/>
              <w:jc w:val="right"/>
              <w:rPr>
                <w:rFonts w:ascii="Calibri" w:hAnsi="Calibri" w:cs="Calibri"/>
                <w:color w:val="000000"/>
                <w:sz w:val="20"/>
                <w:szCs w:val="20"/>
              </w:rPr>
            </w:pPr>
          </w:p>
        </w:tc>
        <w:tc>
          <w:tcPr>
            <w:tcW w:w="759" w:type="dxa"/>
          </w:tcPr>
          <w:p w:rsidR="00C12998" w:rsidRDefault="00C12998">
            <w:pPr>
              <w:autoSpaceDE w:val="0"/>
              <w:autoSpaceDN w:val="0"/>
              <w:adjustRightInd w:val="0"/>
              <w:jc w:val="right"/>
              <w:rPr>
                <w:rFonts w:ascii="Calibri" w:hAnsi="Calibri" w:cs="Calibri"/>
                <w:color w:val="000000"/>
                <w:sz w:val="20"/>
                <w:szCs w:val="20"/>
              </w:rPr>
            </w:pPr>
          </w:p>
        </w:tc>
        <w:tc>
          <w:tcPr>
            <w:tcW w:w="992" w:type="dxa"/>
          </w:tcPr>
          <w:p w:rsidR="00C12998" w:rsidRDefault="00C12998">
            <w:r w:rsidRPr="009D791B">
              <w:rPr>
                <w:rFonts w:ascii="Calibri" w:hAnsi="Calibri" w:cs="Calibri"/>
                <w:color w:val="000000"/>
                <w:sz w:val="20"/>
                <w:szCs w:val="20"/>
              </w:rPr>
              <w:t>€</w:t>
            </w:r>
          </w:p>
        </w:tc>
        <w:tc>
          <w:tcPr>
            <w:tcW w:w="992" w:type="dxa"/>
          </w:tcPr>
          <w:p w:rsidR="00C12998" w:rsidRDefault="00C12998">
            <w:r w:rsidRPr="009D791B">
              <w:rPr>
                <w:rFonts w:ascii="Calibri" w:hAnsi="Calibri" w:cs="Calibri"/>
                <w:color w:val="000000"/>
                <w:sz w:val="20"/>
                <w:szCs w:val="20"/>
              </w:rPr>
              <w:t>€</w:t>
            </w:r>
          </w:p>
        </w:tc>
        <w:tc>
          <w:tcPr>
            <w:tcW w:w="1134" w:type="dxa"/>
          </w:tcPr>
          <w:p w:rsidR="00C12998" w:rsidRDefault="00C12998" w:rsidP="00C12998">
            <w:pPr>
              <w:autoSpaceDE w:val="0"/>
              <w:autoSpaceDN w:val="0"/>
              <w:adjustRightInd w:val="0"/>
              <w:rPr>
                <w:rFonts w:ascii="Calibri" w:hAnsi="Calibri" w:cs="Calibri"/>
                <w:color w:val="000000"/>
                <w:sz w:val="22"/>
                <w:szCs w:val="22"/>
              </w:rPr>
            </w:pPr>
          </w:p>
        </w:tc>
      </w:tr>
      <w:tr w:rsidR="00C12998" w:rsidTr="00C12998">
        <w:trPr>
          <w:trHeight w:val="218"/>
        </w:trPr>
        <w:tc>
          <w:tcPr>
            <w:tcW w:w="859" w:type="dxa"/>
          </w:tcPr>
          <w:p w:rsidR="00C12998" w:rsidRDefault="00C12998">
            <w:pPr>
              <w:autoSpaceDE w:val="0"/>
              <w:autoSpaceDN w:val="0"/>
              <w:adjustRightInd w:val="0"/>
              <w:jc w:val="right"/>
              <w:rPr>
                <w:rFonts w:ascii="Calibri" w:hAnsi="Calibri" w:cs="Calibri"/>
                <w:color w:val="000000"/>
                <w:sz w:val="20"/>
                <w:szCs w:val="20"/>
              </w:rPr>
            </w:pPr>
          </w:p>
        </w:tc>
        <w:tc>
          <w:tcPr>
            <w:tcW w:w="1156" w:type="dxa"/>
          </w:tcPr>
          <w:p w:rsidR="00C12998" w:rsidRDefault="00C12998">
            <w:pPr>
              <w:autoSpaceDE w:val="0"/>
              <w:autoSpaceDN w:val="0"/>
              <w:adjustRightInd w:val="0"/>
              <w:jc w:val="right"/>
              <w:rPr>
                <w:rFonts w:ascii="Calibri" w:hAnsi="Calibri" w:cs="Calibri"/>
                <w:color w:val="000000"/>
                <w:sz w:val="20"/>
                <w:szCs w:val="20"/>
              </w:rPr>
            </w:pPr>
          </w:p>
        </w:tc>
        <w:tc>
          <w:tcPr>
            <w:tcW w:w="1251" w:type="dxa"/>
          </w:tcPr>
          <w:p w:rsidR="00C12998" w:rsidRDefault="00C12998">
            <w:pPr>
              <w:autoSpaceDE w:val="0"/>
              <w:autoSpaceDN w:val="0"/>
              <w:adjustRightInd w:val="0"/>
              <w:jc w:val="right"/>
              <w:rPr>
                <w:rFonts w:ascii="Calibri" w:hAnsi="Calibri" w:cs="Calibri"/>
                <w:color w:val="000000"/>
                <w:sz w:val="20"/>
                <w:szCs w:val="20"/>
              </w:rPr>
            </w:pPr>
          </w:p>
        </w:tc>
        <w:tc>
          <w:tcPr>
            <w:tcW w:w="944" w:type="dxa"/>
          </w:tcPr>
          <w:p w:rsidR="00C12998" w:rsidRDefault="00C12998">
            <w:pPr>
              <w:autoSpaceDE w:val="0"/>
              <w:autoSpaceDN w:val="0"/>
              <w:adjustRightInd w:val="0"/>
              <w:jc w:val="right"/>
              <w:rPr>
                <w:rFonts w:ascii="Calibri" w:hAnsi="Calibri" w:cs="Calibri"/>
                <w:color w:val="000000"/>
                <w:sz w:val="20"/>
                <w:szCs w:val="20"/>
              </w:rPr>
            </w:pPr>
          </w:p>
        </w:tc>
        <w:tc>
          <w:tcPr>
            <w:tcW w:w="1015" w:type="dxa"/>
          </w:tcPr>
          <w:p w:rsidR="00C12998" w:rsidRDefault="00C12998">
            <w:pPr>
              <w:autoSpaceDE w:val="0"/>
              <w:autoSpaceDN w:val="0"/>
              <w:adjustRightInd w:val="0"/>
              <w:jc w:val="right"/>
              <w:rPr>
                <w:rFonts w:ascii="Calibri" w:hAnsi="Calibri" w:cs="Calibri"/>
                <w:color w:val="000000"/>
                <w:sz w:val="20"/>
                <w:szCs w:val="20"/>
              </w:rPr>
            </w:pPr>
          </w:p>
        </w:tc>
        <w:tc>
          <w:tcPr>
            <w:tcW w:w="759" w:type="dxa"/>
          </w:tcPr>
          <w:p w:rsidR="00C12998" w:rsidRDefault="00C12998">
            <w:pPr>
              <w:autoSpaceDE w:val="0"/>
              <w:autoSpaceDN w:val="0"/>
              <w:adjustRightInd w:val="0"/>
              <w:jc w:val="right"/>
              <w:rPr>
                <w:rFonts w:ascii="Calibri" w:hAnsi="Calibri" w:cs="Calibri"/>
                <w:color w:val="000000"/>
                <w:sz w:val="20"/>
                <w:szCs w:val="20"/>
              </w:rPr>
            </w:pPr>
          </w:p>
        </w:tc>
        <w:tc>
          <w:tcPr>
            <w:tcW w:w="992" w:type="dxa"/>
          </w:tcPr>
          <w:p w:rsidR="00C12998" w:rsidRDefault="00C12998">
            <w:r w:rsidRPr="009D791B">
              <w:rPr>
                <w:rFonts w:ascii="Calibri" w:hAnsi="Calibri" w:cs="Calibri"/>
                <w:color w:val="000000"/>
                <w:sz w:val="20"/>
                <w:szCs w:val="20"/>
              </w:rPr>
              <w:t>€</w:t>
            </w:r>
          </w:p>
        </w:tc>
        <w:tc>
          <w:tcPr>
            <w:tcW w:w="992" w:type="dxa"/>
          </w:tcPr>
          <w:p w:rsidR="00C12998" w:rsidRDefault="00C12998">
            <w:r w:rsidRPr="009D791B">
              <w:rPr>
                <w:rFonts w:ascii="Calibri" w:hAnsi="Calibri" w:cs="Calibri"/>
                <w:color w:val="000000"/>
                <w:sz w:val="20"/>
                <w:szCs w:val="20"/>
              </w:rPr>
              <w:t>€</w:t>
            </w:r>
          </w:p>
        </w:tc>
        <w:tc>
          <w:tcPr>
            <w:tcW w:w="1134" w:type="dxa"/>
          </w:tcPr>
          <w:p w:rsidR="00C12998" w:rsidRDefault="00C12998" w:rsidP="00C12998">
            <w:pPr>
              <w:autoSpaceDE w:val="0"/>
              <w:autoSpaceDN w:val="0"/>
              <w:adjustRightInd w:val="0"/>
              <w:rPr>
                <w:rFonts w:ascii="Calibri" w:hAnsi="Calibri" w:cs="Calibri"/>
                <w:color w:val="000000"/>
                <w:sz w:val="22"/>
                <w:szCs w:val="22"/>
              </w:rPr>
            </w:pPr>
          </w:p>
        </w:tc>
      </w:tr>
      <w:tr w:rsidR="00C12998" w:rsidTr="00C12998">
        <w:trPr>
          <w:trHeight w:val="218"/>
        </w:trPr>
        <w:tc>
          <w:tcPr>
            <w:tcW w:w="859" w:type="dxa"/>
          </w:tcPr>
          <w:p w:rsidR="00C12998" w:rsidRDefault="00C12998">
            <w:pPr>
              <w:autoSpaceDE w:val="0"/>
              <w:autoSpaceDN w:val="0"/>
              <w:adjustRightInd w:val="0"/>
              <w:jc w:val="right"/>
              <w:rPr>
                <w:rFonts w:ascii="Calibri" w:hAnsi="Calibri" w:cs="Calibri"/>
                <w:color w:val="000000"/>
                <w:sz w:val="20"/>
                <w:szCs w:val="20"/>
              </w:rPr>
            </w:pPr>
          </w:p>
        </w:tc>
        <w:tc>
          <w:tcPr>
            <w:tcW w:w="1156" w:type="dxa"/>
          </w:tcPr>
          <w:p w:rsidR="00C12998" w:rsidRDefault="00C12998">
            <w:pPr>
              <w:autoSpaceDE w:val="0"/>
              <w:autoSpaceDN w:val="0"/>
              <w:adjustRightInd w:val="0"/>
              <w:jc w:val="right"/>
              <w:rPr>
                <w:rFonts w:ascii="Calibri" w:hAnsi="Calibri" w:cs="Calibri"/>
                <w:color w:val="000000"/>
                <w:sz w:val="20"/>
                <w:szCs w:val="20"/>
              </w:rPr>
            </w:pPr>
          </w:p>
        </w:tc>
        <w:tc>
          <w:tcPr>
            <w:tcW w:w="1251" w:type="dxa"/>
          </w:tcPr>
          <w:p w:rsidR="00C12998" w:rsidRDefault="00C12998">
            <w:pPr>
              <w:autoSpaceDE w:val="0"/>
              <w:autoSpaceDN w:val="0"/>
              <w:adjustRightInd w:val="0"/>
              <w:jc w:val="right"/>
              <w:rPr>
                <w:rFonts w:ascii="Calibri" w:hAnsi="Calibri" w:cs="Calibri"/>
                <w:color w:val="000000"/>
                <w:sz w:val="20"/>
                <w:szCs w:val="20"/>
              </w:rPr>
            </w:pPr>
          </w:p>
        </w:tc>
        <w:tc>
          <w:tcPr>
            <w:tcW w:w="944" w:type="dxa"/>
          </w:tcPr>
          <w:p w:rsidR="00C12998" w:rsidRDefault="00C12998">
            <w:pPr>
              <w:autoSpaceDE w:val="0"/>
              <w:autoSpaceDN w:val="0"/>
              <w:adjustRightInd w:val="0"/>
              <w:jc w:val="right"/>
              <w:rPr>
                <w:rFonts w:ascii="Calibri" w:hAnsi="Calibri" w:cs="Calibri"/>
                <w:color w:val="000000"/>
                <w:sz w:val="20"/>
                <w:szCs w:val="20"/>
              </w:rPr>
            </w:pPr>
          </w:p>
        </w:tc>
        <w:tc>
          <w:tcPr>
            <w:tcW w:w="1015" w:type="dxa"/>
          </w:tcPr>
          <w:p w:rsidR="00C12998" w:rsidRDefault="00C12998">
            <w:pPr>
              <w:autoSpaceDE w:val="0"/>
              <w:autoSpaceDN w:val="0"/>
              <w:adjustRightInd w:val="0"/>
              <w:jc w:val="right"/>
              <w:rPr>
                <w:rFonts w:ascii="Calibri" w:hAnsi="Calibri" w:cs="Calibri"/>
                <w:color w:val="000000"/>
                <w:sz w:val="20"/>
                <w:szCs w:val="20"/>
              </w:rPr>
            </w:pPr>
          </w:p>
        </w:tc>
        <w:tc>
          <w:tcPr>
            <w:tcW w:w="759" w:type="dxa"/>
          </w:tcPr>
          <w:p w:rsidR="00C12998" w:rsidRDefault="00C12998">
            <w:pPr>
              <w:autoSpaceDE w:val="0"/>
              <w:autoSpaceDN w:val="0"/>
              <w:adjustRightInd w:val="0"/>
              <w:jc w:val="right"/>
              <w:rPr>
                <w:rFonts w:ascii="Calibri" w:hAnsi="Calibri" w:cs="Calibri"/>
                <w:color w:val="000000"/>
                <w:sz w:val="20"/>
                <w:szCs w:val="20"/>
              </w:rPr>
            </w:pPr>
          </w:p>
        </w:tc>
        <w:tc>
          <w:tcPr>
            <w:tcW w:w="992" w:type="dxa"/>
          </w:tcPr>
          <w:p w:rsidR="00C12998" w:rsidRDefault="00C12998">
            <w:r w:rsidRPr="009D791B">
              <w:rPr>
                <w:rFonts w:ascii="Calibri" w:hAnsi="Calibri" w:cs="Calibri"/>
                <w:color w:val="000000"/>
                <w:sz w:val="20"/>
                <w:szCs w:val="20"/>
              </w:rPr>
              <w:t>€</w:t>
            </w:r>
          </w:p>
        </w:tc>
        <w:tc>
          <w:tcPr>
            <w:tcW w:w="992" w:type="dxa"/>
          </w:tcPr>
          <w:p w:rsidR="00C12998" w:rsidRDefault="00C12998">
            <w:r w:rsidRPr="009D791B">
              <w:rPr>
                <w:rFonts w:ascii="Calibri" w:hAnsi="Calibri" w:cs="Calibri"/>
                <w:color w:val="000000"/>
                <w:sz w:val="20"/>
                <w:szCs w:val="20"/>
              </w:rPr>
              <w:t>€</w:t>
            </w:r>
          </w:p>
        </w:tc>
        <w:tc>
          <w:tcPr>
            <w:tcW w:w="1134" w:type="dxa"/>
          </w:tcPr>
          <w:p w:rsidR="00C12998" w:rsidRDefault="00C12998" w:rsidP="00C12998">
            <w:pPr>
              <w:autoSpaceDE w:val="0"/>
              <w:autoSpaceDN w:val="0"/>
              <w:adjustRightInd w:val="0"/>
              <w:rPr>
                <w:rFonts w:ascii="Calibri" w:hAnsi="Calibri" w:cs="Calibri"/>
                <w:color w:val="000000"/>
                <w:sz w:val="22"/>
                <w:szCs w:val="22"/>
              </w:rPr>
            </w:pPr>
          </w:p>
        </w:tc>
      </w:tr>
      <w:tr w:rsidR="00C12998" w:rsidTr="00C12998">
        <w:trPr>
          <w:trHeight w:val="218"/>
        </w:trPr>
        <w:tc>
          <w:tcPr>
            <w:tcW w:w="859" w:type="dxa"/>
          </w:tcPr>
          <w:p w:rsidR="00C12998" w:rsidRDefault="00C12998">
            <w:pPr>
              <w:autoSpaceDE w:val="0"/>
              <w:autoSpaceDN w:val="0"/>
              <w:adjustRightInd w:val="0"/>
              <w:jc w:val="right"/>
              <w:rPr>
                <w:rFonts w:ascii="Calibri" w:hAnsi="Calibri" w:cs="Calibri"/>
                <w:color w:val="000000"/>
                <w:sz w:val="20"/>
                <w:szCs w:val="20"/>
              </w:rPr>
            </w:pPr>
          </w:p>
        </w:tc>
        <w:tc>
          <w:tcPr>
            <w:tcW w:w="1156" w:type="dxa"/>
          </w:tcPr>
          <w:p w:rsidR="00C12998" w:rsidRDefault="00C12998">
            <w:pPr>
              <w:autoSpaceDE w:val="0"/>
              <w:autoSpaceDN w:val="0"/>
              <w:adjustRightInd w:val="0"/>
              <w:jc w:val="right"/>
              <w:rPr>
                <w:rFonts w:ascii="Calibri" w:hAnsi="Calibri" w:cs="Calibri"/>
                <w:color w:val="000000"/>
                <w:sz w:val="20"/>
                <w:szCs w:val="20"/>
              </w:rPr>
            </w:pPr>
          </w:p>
        </w:tc>
        <w:tc>
          <w:tcPr>
            <w:tcW w:w="1251" w:type="dxa"/>
          </w:tcPr>
          <w:p w:rsidR="00C12998" w:rsidRDefault="00C12998">
            <w:pPr>
              <w:autoSpaceDE w:val="0"/>
              <w:autoSpaceDN w:val="0"/>
              <w:adjustRightInd w:val="0"/>
              <w:jc w:val="right"/>
              <w:rPr>
                <w:rFonts w:ascii="Calibri" w:hAnsi="Calibri" w:cs="Calibri"/>
                <w:color w:val="000000"/>
                <w:sz w:val="20"/>
                <w:szCs w:val="20"/>
              </w:rPr>
            </w:pPr>
          </w:p>
        </w:tc>
        <w:tc>
          <w:tcPr>
            <w:tcW w:w="944" w:type="dxa"/>
          </w:tcPr>
          <w:p w:rsidR="00C12998" w:rsidRDefault="00C12998">
            <w:pPr>
              <w:autoSpaceDE w:val="0"/>
              <w:autoSpaceDN w:val="0"/>
              <w:adjustRightInd w:val="0"/>
              <w:jc w:val="right"/>
              <w:rPr>
                <w:rFonts w:ascii="Calibri" w:hAnsi="Calibri" w:cs="Calibri"/>
                <w:color w:val="000000"/>
                <w:sz w:val="20"/>
                <w:szCs w:val="20"/>
              </w:rPr>
            </w:pPr>
          </w:p>
        </w:tc>
        <w:tc>
          <w:tcPr>
            <w:tcW w:w="1015" w:type="dxa"/>
          </w:tcPr>
          <w:p w:rsidR="00C12998" w:rsidRDefault="00C12998">
            <w:pPr>
              <w:autoSpaceDE w:val="0"/>
              <w:autoSpaceDN w:val="0"/>
              <w:adjustRightInd w:val="0"/>
              <w:jc w:val="right"/>
              <w:rPr>
                <w:rFonts w:ascii="Calibri" w:hAnsi="Calibri" w:cs="Calibri"/>
                <w:color w:val="000000"/>
                <w:sz w:val="20"/>
                <w:szCs w:val="20"/>
              </w:rPr>
            </w:pPr>
          </w:p>
        </w:tc>
        <w:tc>
          <w:tcPr>
            <w:tcW w:w="759" w:type="dxa"/>
          </w:tcPr>
          <w:p w:rsidR="00C12998" w:rsidRDefault="00C12998">
            <w:pPr>
              <w:autoSpaceDE w:val="0"/>
              <w:autoSpaceDN w:val="0"/>
              <w:adjustRightInd w:val="0"/>
              <w:jc w:val="right"/>
              <w:rPr>
                <w:rFonts w:ascii="Calibri" w:hAnsi="Calibri" w:cs="Calibri"/>
                <w:color w:val="000000"/>
                <w:sz w:val="20"/>
                <w:szCs w:val="20"/>
              </w:rPr>
            </w:pPr>
          </w:p>
        </w:tc>
        <w:tc>
          <w:tcPr>
            <w:tcW w:w="992" w:type="dxa"/>
          </w:tcPr>
          <w:p w:rsidR="00C12998" w:rsidRDefault="00C12998">
            <w:r w:rsidRPr="009D791B">
              <w:rPr>
                <w:rFonts w:ascii="Calibri" w:hAnsi="Calibri" w:cs="Calibri"/>
                <w:color w:val="000000"/>
                <w:sz w:val="20"/>
                <w:szCs w:val="20"/>
              </w:rPr>
              <w:t>€</w:t>
            </w:r>
          </w:p>
        </w:tc>
        <w:tc>
          <w:tcPr>
            <w:tcW w:w="992" w:type="dxa"/>
          </w:tcPr>
          <w:p w:rsidR="00C12998" w:rsidRDefault="00C12998">
            <w:r w:rsidRPr="009D791B">
              <w:rPr>
                <w:rFonts w:ascii="Calibri" w:hAnsi="Calibri" w:cs="Calibri"/>
                <w:color w:val="000000"/>
                <w:sz w:val="20"/>
                <w:szCs w:val="20"/>
              </w:rPr>
              <w:t>€</w:t>
            </w:r>
          </w:p>
        </w:tc>
        <w:tc>
          <w:tcPr>
            <w:tcW w:w="1134" w:type="dxa"/>
          </w:tcPr>
          <w:p w:rsidR="00C12998" w:rsidRDefault="00C12998" w:rsidP="00C12998">
            <w:pPr>
              <w:autoSpaceDE w:val="0"/>
              <w:autoSpaceDN w:val="0"/>
              <w:adjustRightInd w:val="0"/>
              <w:rPr>
                <w:rFonts w:ascii="Calibri" w:hAnsi="Calibri" w:cs="Calibri"/>
                <w:color w:val="000000"/>
                <w:sz w:val="22"/>
                <w:szCs w:val="22"/>
              </w:rPr>
            </w:pPr>
          </w:p>
        </w:tc>
      </w:tr>
    </w:tbl>
    <w:p w:rsidR="00AC35AE" w:rsidRDefault="00AC35AE" w:rsidP="00AC35AE">
      <w:pPr>
        <w:ind w:left="2" w:hanging="2"/>
        <w:rPr>
          <w:rFonts w:ascii="Cambria" w:hAnsi="Cambria" w:cs="Cambria"/>
          <w:position w:val="-1"/>
          <w:lang w:eastAsia="ja-JP"/>
        </w:rPr>
      </w:pPr>
    </w:p>
    <w:p w:rsidR="00AC35AE" w:rsidRDefault="00AC35AE" w:rsidP="001E58B7">
      <w:pPr>
        <w:jc w:val="both"/>
        <w:rPr>
          <w:rFonts w:ascii="Calibri" w:hAnsi="Calibri" w:cs="Arial"/>
          <w:b/>
          <w:sz w:val="22"/>
          <w:szCs w:val="22"/>
        </w:rPr>
      </w:pPr>
    </w:p>
    <w:p w:rsidR="00645690" w:rsidRDefault="00645690" w:rsidP="001E58B7">
      <w:pPr>
        <w:jc w:val="both"/>
        <w:rPr>
          <w:rFonts w:ascii="Calibri" w:hAnsi="Calibri" w:cs="Arial"/>
          <w:b/>
          <w:sz w:val="22"/>
          <w:szCs w:val="22"/>
        </w:rPr>
      </w:pPr>
    </w:p>
    <w:sectPr w:rsidR="00645690" w:rsidSect="002B03AA">
      <w:headerReference w:type="even" r:id="rId8"/>
      <w:headerReference w:type="default" r:id="rId9"/>
      <w:pgSz w:w="11906" w:h="16838"/>
      <w:pgMar w:top="2098" w:right="3119" w:bottom="1644"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6E" w:rsidRDefault="00F6016E">
      <w:r>
        <w:separator/>
      </w:r>
    </w:p>
  </w:endnote>
  <w:endnote w:type="continuationSeparator" w:id="0">
    <w:p w:rsidR="00F6016E" w:rsidRDefault="00F601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6E" w:rsidRDefault="00F6016E">
      <w:r>
        <w:separator/>
      </w:r>
    </w:p>
  </w:footnote>
  <w:footnote w:type="continuationSeparator" w:id="0">
    <w:p w:rsidR="00F6016E" w:rsidRDefault="00F60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6E" w:rsidRDefault="00F6016E" w:rsidP="004D57EC">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6016E" w:rsidRDefault="00F6016E" w:rsidP="004D57EC">
    <w:pPr>
      <w:pStyle w:val="Intestazione"/>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6E" w:rsidRPr="00D0709D" w:rsidRDefault="00F6016E" w:rsidP="00F26D3C">
    <w:pPr>
      <w:ind w:right="360"/>
      <w:jc w:val="both"/>
      <w:rPr>
        <w:rFonts w:asciiTheme="minorHAnsi" w:hAnsiTheme="minorHAnsi" w:cs="Tahoma"/>
        <w:sz w:val="16"/>
        <w:szCs w:val="16"/>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D0709D">
      <w:rPr>
        <w:rFonts w:asciiTheme="minorHAnsi" w:hAnsiTheme="minorHAnsi" w:cs="Tahoma"/>
        <w:sz w:val="16"/>
        <w:szCs w:val="16"/>
      </w:rPr>
      <w:fldChar w:fldCharType="begin"/>
    </w:r>
    <w:r w:rsidRPr="00D0709D">
      <w:rPr>
        <w:rFonts w:asciiTheme="minorHAnsi" w:hAnsiTheme="minorHAnsi" w:cs="Tahoma"/>
        <w:sz w:val="16"/>
        <w:szCs w:val="16"/>
      </w:rPr>
      <w:instrText xml:space="preserve"> PAGE   \* MERGEFORMAT </w:instrText>
    </w:r>
    <w:r w:rsidRPr="00D0709D">
      <w:rPr>
        <w:rFonts w:asciiTheme="minorHAnsi" w:hAnsiTheme="minorHAnsi" w:cs="Tahoma"/>
        <w:sz w:val="16"/>
        <w:szCs w:val="16"/>
      </w:rPr>
      <w:fldChar w:fldCharType="separate"/>
    </w:r>
    <w:r w:rsidR="00662821">
      <w:rPr>
        <w:rFonts w:asciiTheme="minorHAnsi" w:hAnsiTheme="minorHAnsi" w:cs="Tahoma"/>
        <w:noProof/>
        <w:sz w:val="16"/>
        <w:szCs w:val="16"/>
      </w:rPr>
      <w:t>10</w:t>
    </w:r>
    <w:r w:rsidRPr="00D0709D">
      <w:rPr>
        <w:rFonts w:asciiTheme="minorHAnsi" w:hAnsiTheme="minorHAnsi" w:cs="Tahoma"/>
        <w:sz w:val="16"/>
        <w:szCs w:val="16"/>
      </w:rPr>
      <w:fldChar w:fldCharType="end"/>
    </w:r>
  </w:p>
  <w:p w:rsidR="00D0709D" w:rsidRDefault="00D070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E36"/>
    <w:multiLevelType w:val="hybridMultilevel"/>
    <w:tmpl w:val="A68E1878"/>
    <w:lvl w:ilvl="0" w:tplc="04100007">
      <w:start w:val="1"/>
      <w:numFmt w:val="bullet"/>
      <w:lvlText w:val=""/>
      <w:lvlJc w:val="left"/>
      <w:pPr>
        <w:tabs>
          <w:tab w:val="num" w:pos="360"/>
        </w:tabs>
        <w:ind w:left="360" w:hanging="360"/>
      </w:pPr>
      <w:rPr>
        <w:rFonts w:ascii="Wingdings" w:hAnsi="Wingdings" w:hint="default"/>
        <w:sz w:val="16"/>
      </w:rPr>
    </w:lvl>
    <w:lvl w:ilvl="1" w:tplc="2A6CD36E">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6B78F0"/>
    <w:multiLevelType w:val="hybridMultilevel"/>
    <w:tmpl w:val="8C52CA58"/>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AB562BD"/>
    <w:multiLevelType w:val="hybridMultilevel"/>
    <w:tmpl w:val="B2B0B494"/>
    <w:lvl w:ilvl="0" w:tplc="0410000F">
      <w:start w:val="1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95F1A76"/>
    <w:multiLevelType w:val="hybridMultilevel"/>
    <w:tmpl w:val="5B1E1D8C"/>
    <w:lvl w:ilvl="0" w:tplc="1AEE6612">
      <w:start w:val="13"/>
      <w:numFmt w:val="decimal"/>
      <w:lvlText w:val="%1-"/>
      <w:lvlJc w:val="left"/>
      <w:pPr>
        <w:tabs>
          <w:tab w:val="num" w:pos="720"/>
        </w:tabs>
        <w:ind w:left="720" w:hanging="360"/>
      </w:pPr>
      <w:rPr>
        <w:rFonts w:hint="default"/>
        <w:b w:val="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F3B5CB7"/>
    <w:multiLevelType w:val="hybridMultilevel"/>
    <w:tmpl w:val="F56E3888"/>
    <w:lvl w:ilvl="0" w:tplc="0410000F">
      <w:start w:val="1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3E53515"/>
    <w:multiLevelType w:val="hybridMultilevel"/>
    <w:tmpl w:val="3BE07CF0"/>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D9D249A"/>
    <w:multiLevelType w:val="hybridMultilevel"/>
    <w:tmpl w:val="D6EE11A2"/>
    <w:lvl w:ilvl="0" w:tplc="0410000F">
      <w:start w:val="13"/>
      <w:numFmt w:val="decimal"/>
      <w:lvlText w:val="%1."/>
      <w:lvlJc w:val="left"/>
      <w:pPr>
        <w:tabs>
          <w:tab w:val="num" w:pos="720"/>
        </w:tabs>
        <w:ind w:left="720" w:hanging="36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95B0C42"/>
    <w:multiLevelType w:val="hybridMultilevel"/>
    <w:tmpl w:val="B18A7FC6"/>
    <w:lvl w:ilvl="0" w:tplc="4484F3FC">
      <w:start w:val="13"/>
      <w:numFmt w:val="decimal"/>
      <w:lvlText w:val="%1"/>
      <w:lvlJc w:val="left"/>
      <w:pPr>
        <w:tabs>
          <w:tab w:val="num" w:pos="720"/>
        </w:tabs>
        <w:ind w:left="720" w:hanging="360"/>
      </w:pPr>
      <w:rPr>
        <w:rFonts w:hint="default"/>
        <w:b w:val="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9F40C4E"/>
    <w:multiLevelType w:val="hybridMultilevel"/>
    <w:tmpl w:val="9036FEFA"/>
    <w:lvl w:ilvl="0" w:tplc="AB0C55AE">
      <w:start w:val="3"/>
      <w:numFmt w:val="bullet"/>
      <w:lvlText w:val="-"/>
      <w:lvlJc w:val="left"/>
      <w:pPr>
        <w:tabs>
          <w:tab w:val="num" w:pos="720"/>
        </w:tabs>
        <w:ind w:left="720" w:hanging="360"/>
      </w:pPr>
      <w:rPr>
        <w:rFonts w:ascii="Calibri" w:eastAsia="Times New Roman"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6557C7"/>
    <w:rsid w:val="000012B5"/>
    <w:rsid w:val="000016E3"/>
    <w:rsid w:val="00004899"/>
    <w:rsid w:val="00005852"/>
    <w:rsid w:val="00005A52"/>
    <w:rsid w:val="00005C27"/>
    <w:rsid w:val="000071D3"/>
    <w:rsid w:val="00007E90"/>
    <w:rsid w:val="00015679"/>
    <w:rsid w:val="00016075"/>
    <w:rsid w:val="00016218"/>
    <w:rsid w:val="0001643F"/>
    <w:rsid w:val="000170E1"/>
    <w:rsid w:val="000201CD"/>
    <w:rsid w:val="0002243E"/>
    <w:rsid w:val="00022C27"/>
    <w:rsid w:val="00022F05"/>
    <w:rsid w:val="00023BC7"/>
    <w:rsid w:val="00025FF5"/>
    <w:rsid w:val="0002608D"/>
    <w:rsid w:val="00026F22"/>
    <w:rsid w:val="0003026B"/>
    <w:rsid w:val="0003248D"/>
    <w:rsid w:val="000329B7"/>
    <w:rsid w:val="000356A0"/>
    <w:rsid w:val="000358F6"/>
    <w:rsid w:val="000376F8"/>
    <w:rsid w:val="00042582"/>
    <w:rsid w:val="000426FD"/>
    <w:rsid w:val="00043719"/>
    <w:rsid w:val="00044FFA"/>
    <w:rsid w:val="00045E24"/>
    <w:rsid w:val="00045FB1"/>
    <w:rsid w:val="000500BF"/>
    <w:rsid w:val="0005017B"/>
    <w:rsid w:val="00052142"/>
    <w:rsid w:val="00052B6A"/>
    <w:rsid w:val="00054028"/>
    <w:rsid w:val="00054168"/>
    <w:rsid w:val="000578C6"/>
    <w:rsid w:val="00060462"/>
    <w:rsid w:val="00060F92"/>
    <w:rsid w:val="0006180D"/>
    <w:rsid w:val="00062608"/>
    <w:rsid w:val="00064CD1"/>
    <w:rsid w:val="00065526"/>
    <w:rsid w:val="000665C2"/>
    <w:rsid w:val="00067BF3"/>
    <w:rsid w:val="00070960"/>
    <w:rsid w:val="000738F4"/>
    <w:rsid w:val="00074FB4"/>
    <w:rsid w:val="00075559"/>
    <w:rsid w:val="00076701"/>
    <w:rsid w:val="00077FA0"/>
    <w:rsid w:val="00090C7D"/>
    <w:rsid w:val="000961BD"/>
    <w:rsid w:val="000A36A2"/>
    <w:rsid w:val="000A3F37"/>
    <w:rsid w:val="000A42C1"/>
    <w:rsid w:val="000A44D9"/>
    <w:rsid w:val="000A492F"/>
    <w:rsid w:val="000A5A22"/>
    <w:rsid w:val="000A64C3"/>
    <w:rsid w:val="000A7E6B"/>
    <w:rsid w:val="000B4FBD"/>
    <w:rsid w:val="000B73E5"/>
    <w:rsid w:val="000C0E43"/>
    <w:rsid w:val="000C181F"/>
    <w:rsid w:val="000C31B1"/>
    <w:rsid w:val="000C4A54"/>
    <w:rsid w:val="000C5BD6"/>
    <w:rsid w:val="000C605B"/>
    <w:rsid w:val="000C697B"/>
    <w:rsid w:val="000C69C9"/>
    <w:rsid w:val="000C6F1B"/>
    <w:rsid w:val="000D00BF"/>
    <w:rsid w:val="000D1311"/>
    <w:rsid w:val="000D390F"/>
    <w:rsid w:val="000D52D4"/>
    <w:rsid w:val="000D7F58"/>
    <w:rsid w:val="000E1884"/>
    <w:rsid w:val="000E221D"/>
    <w:rsid w:val="000E4F6D"/>
    <w:rsid w:val="000E59EF"/>
    <w:rsid w:val="000F0E1B"/>
    <w:rsid w:val="000F3801"/>
    <w:rsid w:val="000F4D40"/>
    <w:rsid w:val="000F6A4B"/>
    <w:rsid w:val="0010002A"/>
    <w:rsid w:val="00104159"/>
    <w:rsid w:val="001064FB"/>
    <w:rsid w:val="001072CE"/>
    <w:rsid w:val="001078E6"/>
    <w:rsid w:val="00107D09"/>
    <w:rsid w:val="00111F2A"/>
    <w:rsid w:val="00112E6F"/>
    <w:rsid w:val="0011653D"/>
    <w:rsid w:val="00125D09"/>
    <w:rsid w:val="001265AD"/>
    <w:rsid w:val="001278B1"/>
    <w:rsid w:val="00127924"/>
    <w:rsid w:val="001305A8"/>
    <w:rsid w:val="0013384A"/>
    <w:rsid w:val="001356B1"/>
    <w:rsid w:val="0013650F"/>
    <w:rsid w:val="001405C9"/>
    <w:rsid w:val="00140FD6"/>
    <w:rsid w:val="0014139A"/>
    <w:rsid w:val="0014167E"/>
    <w:rsid w:val="0014235C"/>
    <w:rsid w:val="001462AE"/>
    <w:rsid w:val="00152972"/>
    <w:rsid w:val="001536BD"/>
    <w:rsid w:val="00154167"/>
    <w:rsid w:val="00154689"/>
    <w:rsid w:val="00155980"/>
    <w:rsid w:val="00156212"/>
    <w:rsid w:val="00156802"/>
    <w:rsid w:val="00156EBF"/>
    <w:rsid w:val="00162296"/>
    <w:rsid w:val="00165E8A"/>
    <w:rsid w:val="00167563"/>
    <w:rsid w:val="00170E9C"/>
    <w:rsid w:val="00175437"/>
    <w:rsid w:val="00182B1C"/>
    <w:rsid w:val="00185838"/>
    <w:rsid w:val="00193A7E"/>
    <w:rsid w:val="0019723E"/>
    <w:rsid w:val="001A2719"/>
    <w:rsid w:val="001A2B52"/>
    <w:rsid w:val="001A3D93"/>
    <w:rsid w:val="001A4066"/>
    <w:rsid w:val="001A5A6B"/>
    <w:rsid w:val="001B3189"/>
    <w:rsid w:val="001B325E"/>
    <w:rsid w:val="001C1552"/>
    <w:rsid w:val="001D0765"/>
    <w:rsid w:val="001D0A11"/>
    <w:rsid w:val="001D6E8F"/>
    <w:rsid w:val="001E2F58"/>
    <w:rsid w:val="001E310E"/>
    <w:rsid w:val="001E58B7"/>
    <w:rsid w:val="001E65F7"/>
    <w:rsid w:val="001E7953"/>
    <w:rsid w:val="001F2421"/>
    <w:rsid w:val="001F469D"/>
    <w:rsid w:val="001F664D"/>
    <w:rsid w:val="002020A8"/>
    <w:rsid w:val="00202CC5"/>
    <w:rsid w:val="00206903"/>
    <w:rsid w:val="00206CD9"/>
    <w:rsid w:val="00214E51"/>
    <w:rsid w:val="00215092"/>
    <w:rsid w:val="00215C17"/>
    <w:rsid w:val="0021702E"/>
    <w:rsid w:val="002170D0"/>
    <w:rsid w:val="00222E42"/>
    <w:rsid w:val="00223859"/>
    <w:rsid w:val="0022600D"/>
    <w:rsid w:val="00231758"/>
    <w:rsid w:val="002376AE"/>
    <w:rsid w:val="002402DC"/>
    <w:rsid w:val="002403CC"/>
    <w:rsid w:val="002426BD"/>
    <w:rsid w:val="00244A03"/>
    <w:rsid w:val="0024563B"/>
    <w:rsid w:val="00245F01"/>
    <w:rsid w:val="002461C6"/>
    <w:rsid w:val="0025018F"/>
    <w:rsid w:val="0025066E"/>
    <w:rsid w:val="00251486"/>
    <w:rsid w:val="002520FF"/>
    <w:rsid w:val="002576F0"/>
    <w:rsid w:val="00260D92"/>
    <w:rsid w:val="00263928"/>
    <w:rsid w:val="00265C12"/>
    <w:rsid w:val="00266081"/>
    <w:rsid w:val="00271986"/>
    <w:rsid w:val="00275737"/>
    <w:rsid w:val="002757EC"/>
    <w:rsid w:val="00276F6D"/>
    <w:rsid w:val="0028026F"/>
    <w:rsid w:val="0028407F"/>
    <w:rsid w:val="00285C62"/>
    <w:rsid w:val="0029262F"/>
    <w:rsid w:val="0029637D"/>
    <w:rsid w:val="002A097C"/>
    <w:rsid w:val="002A0AED"/>
    <w:rsid w:val="002A1219"/>
    <w:rsid w:val="002A13E5"/>
    <w:rsid w:val="002A1A89"/>
    <w:rsid w:val="002A2874"/>
    <w:rsid w:val="002A481A"/>
    <w:rsid w:val="002A4E9E"/>
    <w:rsid w:val="002A511F"/>
    <w:rsid w:val="002A51BD"/>
    <w:rsid w:val="002A544A"/>
    <w:rsid w:val="002A5D9A"/>
    <w:rsid w:val="002A6369"/>
    <w:rsid w:val="002A67AB"/>
    <w:rsid w:val="002A6B7A"/>
    <w:rsid w:val="002A7B48"/>
    <w:rsid w:val="002B03AA"/>
    <w:rsid w:val="002B0D99"/>
    <w:rsid w:val="002B1786"/>
    <w:rsid w:val="002B30E2"/>
    <w:rsid w:val="002B702E"/>
    <w:rsid w:val="002B797A"/>
    <w:rsid w:val="002C22C8"/>
    <w:rsid w:val="002C3420"/>
    <w:rsid w:val="002C34DB"/>
    <w:rsid w:val="002C44A6"/>
    <w:rsid w:val="002C6180"/>
    <w:rsid w:val="002C6B87"/>
    <w:rsid w:val="002D35B9"/>
    <w:rsid w:val="002D5135"/>
    <w:rsid w:val="002D5EA5"/>
    <w:rsid w:val="002D64ED"/>
    <w:rsid w:val="002E0FB4"/>
    <w:rsid w:val="002F2D66"/>
    <w:rsid w:val="002F3424"/>
    <w:rsid w:val="002F391A"/>
    <w:rsid w:val="002F4052"/>
    <w:rsid w:val="002F4D79"/>
    <w:rsid w:val="00300066"/>
    <w:rsid w:val="00302D33"/>
    <w:rsid w:val="00304E07"/>
    <w:rsid w:val="00306818"/>
    <w:rsid w:val="00310BAD"/>
    <w:rsid w:val="003116CA"/>
    <w:rsid w:val="00311FEA"/>
    <w:rsid w:val="0031208E"/>
    <w:rsid w:val="00314132"/>
    <w:rsid w:val="003179A3"/>
    <w:rsid w:val="00317FEF"/>
    <w:rsid w:val="00320D8E"/>
    <w:rsid w:val="00322770"/>
    <w:rsid w:val="003240DC"/>
    <w:rsid w:val="00330350"/>
    <w:rsid w:val="00331A03"/>
    <w:rsid w:val="0033243E"/>
    <w:rsid w:val="00334946"/>
    <w:rsid w:val="00334A9E"/>
    <w:rsid w:val="003364E2"/>
    <w:rsid w:val="00336A2B"/>
    <w:rsid w:val="00336E8A"/>
    <w:rsid w:val="0034354E"/>
    <w:rsid w:val="003459D8"/>
    <w:rsid w:val="003475A2"/>
    <w:rsid w:val="00350DA3"/>
    <w:rsid w:val="0035383C"/>
    <w:rsid w:val="00356152"/>
    <w:rsid w:val="00356620"/>
    <w:rsid w:val="003572F6"/>
    <w:rsid w:val="00362DDC"/>
    <w:rsid w:val="003630AE"/>
    <w:rsid w:val="0036349D"/>
    <w:rsid w:val="003667B4"/>
    <w:rsid w:val="00367153"/>
    <w:rsid w:val="00370A2B"/>
    <w:rsid w:val="00374E29"/>
    <w:rsid w:val="00376EF4"/>
    <w:rsid w:val="003820AD"/>
    <w:rsid w:val="00385806"/>
    <w:rsid w:val="00387417"/>
    <w:rsid w:val="00390BB0"/>
    <w:rsid w:val="003937CB"/>
    <w:rsid w:val="003949F0"/>
    <w:rsid w:val="00394DE0"/>
    <w:rsid w:val="003A10B7"/>
    <w:rsid w:val="003A261F"/>
    <w:rsid w:val="003A3F88"/>
    <w:rsid w:val="003A4D32"/>
    <w:rsid w:val="003A5601"/>
    <w:rsid w:val="003A758D"/>
    <w:rsid w:val="003A760A"/>
    <w:rsid w:val="003B08B7"/>
    <w:rsid w:val="003B3BA8"/>
    <w:rsid w:val="003B42E0"/>
    <w:rsid w:val="003B449B"/>
    <w:rsid w:val="003B64D3"/>
    <w:rsid w:val="003C0F4C"/>
    <w:rsid w:val="003C2214"/>
    <w:rsid w:val="003C3F26"/>
    <w:rsid w:val="003C55F2"/>
    <w:rsid w:val="003C6C81"/>
    <w:rsid w:val="003D0298"/>
    <w:rsid w:val="003D05D5"/>
    <w:rsid w:val="003D087B"/>
    <w:rsid w:val="003D146E"/>
    <w:rsid w:val="003D15EA"/>
    <w:rsid w:val="003D26BB"/>
    <w:rsid w:val="003D2953"/>
    <w:rsid w:val="003D2ED8"/>
    <w:rsid w:val="003D4856"/>
    <w:rsid w:val="003E0014"/>
    <w:rsid w:val="003E0B99"/>
    <w:rsid w:val="003E5D96"/>
    <w:rsid w:val="003F07FE"/>
    <w:rsid w:val="003F0C0D"/>
    <w:rsid w:val="003F2638"/>
    <w:rsid w:val="003F2E55"/>
    <w:rsid w:val="003F44FE"/>
    <w:rsid w:val="003F5FBF"/>
    <w:rsid w:val="003F659C"/>
    <w:rsid w:val="003F797B"/>
    <w:rsid w:val="00401432"/>
    <w:rsid w:val="004027DB"/>
    <w:rsid w:val="00403919"/>
    <w:rsid w:val="00404006"/>
    <w:rsid w:val="00405667"/>
    <w:rsid w:val="00407425"/>
    <w:rsid w:val="004100FF"/>
    <w:rsid w:val="004125A7"/>
    <w:rsid w:val="004135EB"/>
    <w:rsid w:val="00413BF0"/>
    <w:rsid w:val="00414960"/>
    <w:rsid w:val="00414A1B"/>
    <w:rsid w:val="00414F61"/>
    <w:rsid w:val="00417128"/>
    <w:rsid w:val="004207F0"/>
    <w:rsid w:val="00421AD8"/>
    <w:rsid w:val="0042274E"/>
    <w:rsid w:val="00422A8A"/>
    <w:rsid w:val="00423856"/>
    <w:rsid w:val="00423D98"/>
    <w:rsid w:val="004253DF"/>
    <w:rsid w:val="00425DCF"/>
    <w:rsid w:val="00431DD2"/>
    <w:rsid w:val="00437F06"/>
    <w:rsid w:val="00444B2D"/>
    <w:rsid w:val="00445610"/>
    <w:rsid w:val="0044643D"/>
    <w:rsid w:val="004475D7"/>
    <w:rsid w:val="00450526"/>
    <w:rsid w:val="0045219B"/>
    <w:rsid w:val="00453C41"/>
    <w:rsid w:val="004553C3"/>
    <w:rsid w:val="00457740"/>
    <w:rsid w:val="00457F3B"/>
    <w:rsid w:val="0046009A"/>
    <w:rsid w:val="00460805"/>
    <w:rsid w:val="004612B2"/>
    <w:rsid w:val="0046531E"/>
    <w:rsid w:val="00467A3B"/>
    <w:rsid w:val="0047020F"/>
    <w:rsid w:val="00470644"/>
    <w:rsid w:val="00475C2A"/>
    <w:rsid w:val="004775BF"/>
    <w:rsid w:val="00480444"/>
    <w:rsid w:val="004816A8"/>
    <w:rsid w:val="00481E82"/>
    <w:rsid w:val="0048224F"/>
    <w:rsid w:val="00485251"/>
    <w:rsid w:val="00485DF8"/>
    <w:rsid w:val="0048753D"/>
    <w:rsid w:val="004932EC"/>
    <w:rsid w:val="00495A97"/>
    <w:rsid w:val="00496BDD"/>
    <w:rsid w:val="004A3A28"/>
    <w:rsid w:val="004A46C4"/>
    <w:rsid w:val="004A5874"/>
    <w:rsid w:val="004A68E2"/>
    <w:rsid w:val="004B154C"/>
    <w:rsid w:val="004B2B17"/>
    <w:rsid w:val="004B47D9"/>
    <w:rsid w:val="004B4884"/>
    <w:rsid w:val="004B5750"/>
    <w:rsid w:val="004B5CAB"/>
    <w:rsid w:val="004B6642"/>
    <w:rsid w:val="004B6B30"/>
    <w:rsid w:val="004C2133"/>
    <w:rsid w:val="004C4097"/>
    <w:rsid w:val="004C540A"/>
    <w:rsid w:val="004C6975"/>
    <w:rsid w:val="004C7CC2"/>
    <w:rsid w:val="004D0AF1"/>
    <w:rsid w:val="004D3DA6"/>
    <w:rsid w:val="004D57EC"/>
    <w:rsid w:val="004D6EBA"/>
    <w:rsid w:val="004D79A5"/>
    <w:rsid w:val="004D7A89"/>
    <w:rsid w:val="004D7ED2"/>
    <w:rsid w:val="004E77DD"/>
    <w:rsid w:val="004F1AD5"/>
    <w:rsid w:val="004F1CD1"/>
    <w:rsid w:val="004F2F02"/>
    <w:rsid w:val="004F3789"/>
    <w:rsid w:val="00501EAB"/>
    <w:rsid w:val="00502815"/>
    <w:rsid w:val="00503E49"/>
    <w:rsid w:val="0050460B"/>
    <w:rsid w:val="00504C3D"/>
    <w:rsid w:val="00505CE6"/>
    <w:rsid w:val="00507802"/>
    <w:rsid w:val="0051021B"/>
    <w:rsid w:val="005106CB"/>
    <w:rsid w:val="00512DB0"/>
    <w:rsid w:val="00513AF7"/>
    <w:rsid w:val="0051484A"/>
    <w:rsid w:val="0051619E"/>
    <w:rsid w:val="00516F46"/>
    <w:rsid w:val="00517081"/>
    <w:rsid w:val="00517806"/>
    <w:rsid w:val="00517A18"/>
    <w:rsid w:val="00517C5E"/>
    <w:rsid w:val="005251E5"/>
    <w:rsid w:val="005309CB"/>
    <w:rsid w:val="00530EB6"/>
    <w:rsid w:val="0053151C"/>
    <w:rsid w:val="00532C97"/>
    <w:rsid w:val="00537002"/>
    <w:rsid w:val="005414BD"/>
    <w:rsid w:val="005430FF"/>
    <w:rsid w:val="0054360D"/>
    <w:rsid w:val="00543D60"/>
    <w:rsid w:val="00544E62"/>
    <w:rsid w:val="00551B6E"/>
    <w:rsid w:val="00552FF7"/>
    <w:rsid w:val="005601C4"/>
    <w:rsid w:val="00560E63"/>
    <w:rsid w:val="00564883"/>
    <w:rsid w:val="00565240"/>
    <w:rsid w:val="00567F9F"/>
    <w:rsid w:val="00570337"/>
    <w:rsid w:val="00572837"/>
    <w:rsid w:val="00572BE5"/>
    <w:rsid w:val="00574B2D"/>
    <w:rsid w:val="0057584E"/>
    <w:rsid w:val="0057619A"/>
    <w:rsid w:val="00580320"/>
    <w:rsid w:val="005813D7"/>
    <w:rsid w:val="00582490"/>
    <w:rsid w:val="00582B2F"/>
    <w:rsid w:val="005830B0"/>
    <w:rsid w:val="00583870"/>
    <w:rsid w:val="00590D66"/>
    <w:rsid w:val="005928A3"/>
    <w:rsid w:val="00592C10"/>
    <w:rsid w:val="0059302C"/>
    <w:rsid w:val="005935D9"/>
    <w:rsid w:val="00593EF2"/>
    <w:rsid w:val="005965FD"/>
    <w:rsid w:val="00596AF7"/>
    <w:rsid w:val="00596C48"/>
    <w:rsid w:val="00596D87"/>
    <w:rsid w:val="005A15FD"/>
    <w:rsid w:val="005A422E"/>
    <w:rsid w:val="005A6430"/>
    <w:rsid w:val="005A6454"/>
    <w:rsid w:val="005B2047"/>
    <w:rsid w:val="005B2816"/>
    <w:rsid w:val="005B2DE5"/>
    <w:rsid w:val="005B3C11"/>
    <w:rsid w:val="005B4529"/>
    <w:rsid w:val="005B58EB"/>
    <w:rsid w:val="005B6E8E"/>
    <w:rsid w:val="005B6FC3"/>
    <w:rsid w:val="005B772A"/>
    <w:rsid w:val="005B7FD9"/>
    <w:rsid w:val="005C0E6D"/>
    <w:rsid w:val="005C48CE"/>
    <w:rsid w:val="005C4930"/>
    <w:rsid w:val="005C7176"/>
    <w:rsid w:val="005C7D73"/>
    <w:rsid w:val="005D0C96"/>
    <w:rsid w:val="005D188A"/>
    <w:rsid w:val="005D2AB0"/>
    <w:rsid w:val="005D422A"/>
    <w:rsid w:val="005D4341"/>
    <w:rsid w:val="005D4EEB"/>
    <w:rsid w:val="005D7E04"/>
    <w:rsid w:val="005E13FA"/>
    <w:rsid w:val="005E1EEE"/>
    <w:rsid w:val="005E538C"/>
    <w:rsid w:val="005F172D"/>
    <w:rsid w:val="005F50B7"/>
    <w:rsid w:val="005F5124"/>
    <w:rsid w:val="0060131F"/>
    <w:rsid w:val="006035E0"/>
    <w:rsid w:val="00603D6C"/>
    <w:rsid w:val="006065D2"/>
    <w:rsid w:val="00610658"/>
    <w:rsid w:val="00615E2F"/>
    <w:rsid w:val="00617C0C"/>
    <w:rsid w:val="00617C82"/>
    <w:rsid w:val="0062373D"/>
    <w:rsid w:val="0062568A"/>
    <w:rsid w:val="00626237"/>
    <w:rsid w:val="00626BC6"/>
    <w:rsid w:val="00631895"/>
    <w:rsid w:val="00631DF8"/>
    <w:rsid w:val="006350A3"/>
    <w:rsid w:val="006427DE"/>
    <w:rsid w:val="006428CB"/>
    <w:rsid w:val="006439E8"/>
    <w:rsid w:val="00645690"/>
    <w:rsid w:val="00645F05"/>
    <w:rsid w:val="006461BE"/>
    <w:rsid w:val="00647825"/>
    <w:rsid w:val="00650128"/>
    <w:rsid w:val="00652E83"/>
    <w:rsid w:val="00653241"/>
    <w:rsid w:val="00653D3E"/>
    <w:rsid w:val="0065437D"/>
    <w:rsid w:val="006557C7"/>
    <w:rsid w:val="00655950"/>
    <w:rsid w:val="00656ADD"/>
    <w:rsid w:val="00660E74"/>
    <w:rsid w:val="00662821"/>
    <w:rsid w:val="006633BA"/>
    <w:rsid w:val="0066444C"/>
    <w:rsid w:val="00665F10"/>
    <w:rsid w:val="00671587"/>
    <w:rsid w:val="00671F0A"/>
    <w:rsid w:val="0067479B"/>
    <w:rsid w:val="00677AC1"/>
    <w:rsid w:val="00681BF2"/>
    <w:rsid w:val="0068229E"/>
    <w:rsid w:val="00683EC7"/>
    <w:rsid w:val="006857D1"/>
    <w:rsid w:val="006863DB"/>
    <w:rsid w:val="006911E9"/>
    <w:rsid w:val="00692CEE"/>
    <w:rsid w:val="0069470B"/>
    <w:rsid w:val="00695AA3"/>
    <w:rsid w:val="00695B52"/>
    <w:rsid w:val="006967AD"/>
    <w:rsid w:val="00697AAF"/>
    <w:rsid w:val="006A2DD1"/>
    <w:rsid w:val="006A7B76"/>
    <w:rsid w:val="006B153A"/>
    <w:rsid w:val="006B1BC4"/>
    <w:rsid w:val="006B2904"/>
    <w:rsid w:val="006B4497"/>
    <w:rsid w:val="006B5EA2"/>
    <w:rsid w:val="006C01C6"/>
    <w:rsid w:val="006C0362"/>
    <w:rsid w:val="006C1122"/>
    <w:rsid w:val="006C3ABB"/>
    <w:rsid w:val="006C5579"/>
    <w:rsid w:val="006C662B"/>
    <w:rsid w:val="006C6698"/>
    <w:rsid w:val="006C7073"/>
    <w:rsid w:val="006C7EB3"/>
    <w:rsid w:val="006D14AD"/>
    <w:rsid w:val="006D3EB1"/>
    <w:rsid w:val="006D4DBF"/>
    <w:rsid w:val="006D5D48"/>
    <w:rsid w:val="006D7B64"/>
    <w:rsid w:val="006E2DBD"/>
    <w:rsid w:val="006E3819"/>
    <w:rsid w:val="006E791A"/>
    <w:rsid w:val="006F06DA"/>
    <w:rsid w:val="006F08DA"/>
    <w:rsid w:val="006F1406"/>
    <w:rsid w:val="006F215D"/>
    <w:rsid w:val="006F270D"/>
    <w:rsid w:val="006F364C"/>
    <w:rsid w:val="006F3CA2"/>
    <w:rsid w:val="006F6366"/>
    <w:rsid w:val="006F6B82"/>
    <w:rsid w:val="006F768C"/>
    <w:rsid w:val="00700826"/>
    <w:rsid w:val="00703502"/>
    <w:rsid w:val="00705525"/>
    <w:rsid w:val="00710D51"/>
    <w:rsid w:val="00711E52"/>
    <w:rsid w:val="00713AD2"/>
    <w:rsid w:val="00713DD1"/>
    <w:rsid w:val="00720B97"/>
    <w:rsid w:val="00721B24"/>
    <w:rsid w:val="00724B66"/>
    <w:rsid w:val="007256AF"/>
    <w:rsid w:val="007257D1"/>
    <w:rsid w:val="00726FAB"/>
    <w:rsid w:val="007276FA"/>
    <w:rsid w:val="007312D7"/>
    <w:rsid w:val="00732520"/>
    <w:rsid w:val="00732814"/>
    <w:rsid w:val="00732F8D"/>
    <w:rsid w:val="00735578"/>
    <w:rsid w:val="00737088"/>
    <w:rsid w:val="00741E83"/>
    <w:rsid w:val="00750F75"/>
    <w:rsid w:val="00752920"/>
    <w:rsid w:val="00754399"/>
    <w:rsid w:val="00754F8E"/>
    <w:rsid w:val="00756BE3"/>
    <w:rsid w:val="007609B6"/>
    <w:rsid w:val="0076243D"/>
    <w:rsid w:val="00764DEE"/>
    <w:rsid w:val="00766015"/>
    <w:rsid w:val="00766380"/>
    <w:rsid w:val="00767B73"/>
    <w:rsid w:val="00770809"/>
    <w:rsid w:val="00776250"/>
    <w:rsid w:val="007770DA"/>
    <w:rsid w:val="0077750D"/>
    <w:rsid w:val="00780DD4"/>
    <w:rsid w:val="0078130B"/>
    <w:rsid w:val="007813BD"/>
    <w:rsid w:val="00781F19"/>
    <w:rsid w:val="00784D6B"/>
    <w:rsid w:val="00790AEE"/>
    <w:rsid w:val="00795059"/>
    <w:rsid w:val="0079576D"/>
    <w:rsid w:val="00795DFE"/>
    <w:rsid w:val="00796D2E"/>
    <w:rsid w:val="0079710E"/>
    <w:rsid w:val="007A1001"/>
    <w:rsid w:val="007A2319"/>
    <w:rsid w:val="007A42DB"/>
    <w:rsid w:val="007A7892"/>
    <w:rsid w:val="007B09A0"/>
    <w:rsid w:val="007B0EEF"/>
    <w:rsid w:val="007B2803"/>
    <w:rsid w:val="007B375A"/>
    <w:rsid w:val="007B758F"/>
    <w:rsid w:val="007C039D"/>
    <w:rsid w:val="007C16C5"/>
    <w:rsid w:val="007C3447"/>
    <w:rsid w:val="007C44C3"/>
    <w:rsid w:val="007C5163"/>
    <w:rsid w:val="007C6E5F"/>
    <w:rsid w:val="007C78E6"/>
    <w:rsid w:val="007D2A02"/>
    <w:rsid w:val="007D37AE"/>
    <w:rsid w:val="007D5E9B"/>
    <w:rsid w:val="007E1E2D"/>
    <w:rsid w:val="007E3FBF"/>
    <w:rsid w:val="007E451C"/>
    <w:rsid w:val="007E454B"/>
    <w:rsid w:val="007E4B9A"/>
    <w:rsid w:val="007E4CF1"/>
    <w:rsid w:val="007F2155"/>
    <w:rsid w:val="007F32F6"/>
    <w:rsid w:val="007F70CB"/>
    <w:rsid w:val="008029B1"/>
    <w:rsid w:val="008040EA"/>
    <w:rsid w:val="00804162"/>
    <w:rsid w:val="0080468A"/>
    <w:rsid w:val="00804FE9"/>
    <w:rsid w:val="008052BC"/>
    <w:rsid w:val="0080534B"/>
    <w:rsid w:val="00805AFE"/>
    <w:rsid w:val="00806E25"/>
    <w:rsid w:val="00807AEF"/>
    <w:rsid w:val="00811EA3"/>
    <w:rsid w:val="00812393"/>
    <w:rsid w:val="00812496"/>
    <w:rsid w:val="00816DB2"/>
    <w:rsid w:val="00817450"/>
    <w:rsid w:val="00821C05"/>
    <w:rsid w:val="008229A5"/>
    <w:rsid w:val="00823555"/>
    <w:rsid w:val="008240FD"/>
    <w:rsid w:val="00825C56"/>
    <w:rsid w:val="00842599"/>
    <w:rsid w:val="008437E3"/>
    <w:rsid w:val="008454CE"/>
    <w:rsid w:val="00845F0B"/>
    <w:rsid w:val="00846126"/>
    <w:rsid w:val="00847C6A"/>
    <w:rsid w:val="0085001D"/>
    <w:rsid w:val="008501DC"/>
    <w:rsid w:val="00851DC2"/>
    <w:rsid w:val="00851EC0"/>
    <w:rsid w:val="00853740"/>
    <w:rsid w:val="008647B4"/>
    <w:rsid w:val="00866FE4"/>
    <w:rsid w:val="008705C9"/>
    <w:rsid w:val="00875815"/>
    <w:rsid w:val="008779A4"/>
    <w:rsid w:val="00880960"/>
    <w:rsid w:val="00880F9D"/>
    <w:rsid w:val="008811E3"/>
    <w:rsid w:val="008819C4"/>
    <w:rsid w:val="00881C9A"/>
    <w:rsid w:val="00881D28"/>
    <w:rsid w:val="0088595B"/>
    <w:rsid w:val="00885D99"/>
    <w:rsid w:val="00892BFE"/>
    <w:rsid w:val="00893014"/>
    <w:rsid w:val="00896F31"/>
    <w:rsid w:val="00897F19"/>
    <w:rsid w:val="008A1498"/>
    <w:rsid w:val="008A2215"/>
    <w:rsid w:val="008A25F2"/>
    <w:rsid w:val="008A4366"/>
    <w:rsid w:val="008B0E04"/>
    <w:rsid w:val="008B18B7"/>
    <w:rsid w:val="008B19B1"/>
    <w:rsid w:val="008B2B53"/>
    <w:rsid w:val="008C0130"/>
    <w:rsid w:val="008C16F0"/>
    <w:rsid w:val="008C30DC"/>
    <w:rsid w:val="008C3A23"/>
    <w:rsid w:val="008D0F2B"/>
    <w:rsid w:val="008D2179"/>
    <w:rsid w:val="008D2C23"/>
    <w:rsid w:val="008D3184"/>
    <w:rsid w:val="008D6173"/>
    <w:rsid w:val="008D6574"/>
    <w:rsid w:val="008D6629"/>
    <w:rsid w:val="008E3303"/>
    <w:rsid w:val="008E36A8"/>
    <w:rsid w:val="008E40C3"/>
    <w:rsid w:val="008E6AE9"/>
    <w:rsid w:val="008E6B6E"/>
    <w:rsid w:val="008E7053"/>
    <w:rsid w:val="008E73C8"/>
    <w:rsid w:val="008F0206"/>
    <w:rsid w:val="008F1308"/>
    <w:rsid w:val="008F4CB6"/>
    <w:rsid w:val="00900F86"/>
    <w:rsid w:val="00902280"/>
    <w:rsid w:val="0090286E"/>
    <w:rsid w:val="009051DC"/>
    <w:rsid w:val="00910B98"/>
    <w:rsid w:val="00910BD6"/>
    <w:rsid w:val="00911795"/>
    <w:rsid w:val="00912D8E"/>
    <w:rsid w:val="00914E4C"/>
    <w:rsid w:val="00916158"/>
    <w:rsid w:val="00916F0B"/>
    <w:rsid w:val="00916F97"/>
    <w:rsid w:val="009205F9"/>
    <w:rsid w:val="00921CC3"/>
    <w:rsid w:val="00923AC8"/>
    <w:rsid w:val="00923EA4"/>
    <w:rsid w:val="00924B1D"/>
    <w:rsid w:val="00924C86"/>
    <w:rsid w:val="0092522B"/>
    <w:rsid w:val="009263AE"/>
    <w:rsid w:val="009306AD"/>
    <w:rsid w:val="00932B55"/>
    <w:rsid w:val="0093525A"/>
    <w:rsid w:val="00935857"/>
    <w:rsid w:val="00936DC6"/>
    <w:rsid w:val="00936F40"/>
    <w:rsid w:val="0093733E"/>
    <w:rsid w:val="00937631"/>
    <w:rsid w:val="00940954"/>
    <w:rsid w:val="009411B3"/>
    <w:rsid w:val="00943130"/>
    <w:rsid w:val="00943370"/>
    <w:rsid w:val="00946AA9"/>
    <w:rsid w:val="00951096"/>
    <w:rsid w:val="009511EC"/>
    <w:rsid w:val="009518C8"/>
    <w:rsid w:val="00952936"/>
    <w:rsid w:val="00954DAD"/>
    <w:rsid w:val="00956CE6"/>
    <w:rsid w:val="00961779"/>
    <w:rsid w:val="009629E4"/>
    <w:rsid w:val="00964204"/>
    <w:rsid w:val="0096422C"/>
    <w:rsid w:val="009648BA"/>
    <w:rsid w:val="00967549"/>
    <w:rsid w:val="0096784F"/>
    <w:rsid w:val="00967A95"/>
    <w:rsid w:val="00970508"/>
    <w:rsid w:val="00971D21"/>
    <w:rsid w:val="00972853"/>
    <w:rsid w:val="00975128"/>
    <w:rsid w:val="0097655B"/>
    <w:rsid w:val="00976D8A"/>
    <w:rsid w:val="009773BE"/>
    <w:rsid w:val="00977D7A"/>
    <w:rsid w:val="009835E3"/>
    <w:rsid w:val="009839D5"/>
    <w:rsid w:val="00985A3C"/>
    <w:rsid w:val="009861B8"/>
    <w:rsid w:val="009919A1"/>
    <w:rsid w:val="00991BD2"/>
    <w:rsid w:val="0099251B"/>
    <w:rsid w:val="009928B5"/>
    <w:rsid w:val="00997ACE"/>
    <w:rsid w:val="009A1944"/>
    <w:rsid w:val="009A560C"/>
    <w:rsid w:val="009B0437"/>
    <w:rsid w:val="009B2435"/>
    <w:rsid w:val="009B250E"/>
    <w:rsid w:val="009B3176"/>
    <w:rsid w:val="009B7950"/>
    <w:rsid w:val="009C1D8C"/>
    <w:rsid w:val="009C4BF7"/>
    <w:rsid w:val="009C7235"/>
    <w:rsid w:val="009D0437"/>
    <w:rsid w:val="009D2279"/>
    <w:rsid w:val="009D2AF7"/>
    <w:rsid w:val="009D477B"/>
    <w:rsid w:val="009D7B4D"/>
    <w:rsid w:val="009E0E60"/>
    <w:rsid w:val="009E125E"/>
    <w:rsid w:val="009E1E81"/>
    <w:rsid w:val="009E2C6E"/>
    <w:rsid w:val="009E2DB1"/>
    <w:rsid w:val="009E4AB0"/>
    <w:rsid w:val="009E5D57"/>
    <w:rsid w:val="009E64A2"/>
    <w:rsid w:val="009E70D8"/>
    <w:rsid w:val="009F01A9"/>
    <w:rsid w:val="009F04BF"/>
    <w:rsid w:val="009F28B7"/>
    <w:rsid w:val="009F3F74"/>
    <w:rsid w:val="00A00D91"/>
    <w:rsid w:val="00A03385"/>
    <w:rsid w:val="00A06DCE"/>
    <w:rsid w:val="00A1013E"/>
    <w:rsid w:val="00A20E4A"/>
    <w:rsid w:val="00A21130"/>
    <w:rsid w:val="00A21A9E"/>
    <w:rsid w:val="00A21D8A"/>
    <w:rsid w:val="00A25813"/>
    <w:rsid w:val="00A26023"/>
    <w:rsid w:val="00A2633D"/>
    <w:rsid w:val="00A26F93"/>
    <w:rsid w:val="00A2787E"/>
    <w:rsid w:val="00A305DD"/>
    <w:rsid w:val="00A347AD"/>
    <w:rsid w:val="00A37996"/>
    <w:rsid w:val="00A40629"/>
    <w:rsid w:val="00A41221"/>
    <w:rsid w:val="00A43577"/>
    <w:rsid w:val="00A46383"/>
    <w:rsid w:val="00A47E54"/>
    <w:rsid w:val="00A52377"/>
    <w:rsid w:val="00A539DC"/>
    <w:rsid w:val="00A54D0D"/>
    <w:rsid w:val="00A604DB"/>
    <w:rsid w:val="00A60639"/>
    <w:rsid w:val="00A60F7D"/>
    <w:rsid w:val="00A634F9"/>
    <w:rsid w:val="00A673CC"/>
    <w:rsid w:val="00A67A3A"/>
    <w:rsid w:val="00A73366"/>
    <w:rsid w:val="00A74FCB"/>
    <w:rsid w:val="00A7723A"/>
    <w:rsid w:val="00A77D1A"/>
    <w:rsid w:val="00A80355"/>
    <w:rsid w:val="00A81EC6"/>
    <w:rsid w:val="00A835A9"/>
    <w:rsid w:val="00A837B5"/>
    <w:rsid w:val="00A84462"/>
    <w:rsid w:val="00A85379"/>
    <w:rsid w:val="00A860EB"/>
    <w:rsid w:val="00A91898"/>
    <w:rsid w:val="00A96577"/>
    <w:rsid w:val="00AA00E3"/>
    <w:rsid w:val="00AA09FD"/>
    <w:rsid w:val="00AA374E"/>
    <w:rsid w:val="00AA4CEF"/>
    <w:rsid w:val="00AA562C"/>
    <w:rsid w:val="00AA5924"/>
    <w:rsid w:val="00AA63B1"/>
    <w:rsid w:val="00AB1C63"/>
    <w:rsid w:val="00AB25BA"/>
    <w:rsid w:val="00AB7258"/>
    <w:rsid w:val="00AB76F1"/>
    <w:rsid w:val="00AC35AE"/>
    <w:rsid w:val="00AC7671"/>
    <w:rsid w:val="00AD5230"/>
    <w:rsid w:val="00AD5279"/>
    <w:rsid w:val="00AD7073"/>
    <w:rsid w:val="00AE0EF9"/>
    <w:rsid w:val="00AE17FD"/>
    <w:rsid w:val="00AE2AB0"/>
    <w:rsid w:val="00AE3910"/>
    <w:rsid w:val="00AE4933"/>
    <w:rsid w:val="00AE5970"/>
    <w:rsid w:val="00AE697F"/>
    <w:rsid w:val="00AE7574"/>
    <w:rsid w:val="00AF3A84"/>
    <w:rsid w:val="00AF3F69"/>
    <w:rsid w:val="00B02C25"/>
    <w:rsid w:val="00B03BA6"/>
    <w:rsid w:val="00B058AD"/>
    <w:rsid w:val="00B071C8"/>
    <w:rsid w:val="00B11862"/>
    <w:rsid w:val="00B11B52"/>
    <w:rsid w:val="00B1343C"/>
    <w:rsid w:val="00B13609"/>
    <w:rsid w:val="00B13997"/>
    <w:rsid w:val="00B173DF"/>
    <w:rsid w:val="00B17F6A"/>
    <w:rsid w:val="00B20A13"/>
    <w:rsid w:val="00B21DB3"/>
    <w:rsid w:val="00B22649"/>
    <w:rsid w:val="00B25CC5"/>
    <w:rsid w:val="00B27842"/>
    <w:rsid w:val="00B27D1B"/>
    <w:rsid w:val="00B304F1"/>
    <w:rsid w:val="00B3219D"/>
    <w:rsid w:val="00B32FB6"/>
    <w:rsid w:val="00B35C17"/>
    <w:rsid w:val="00B40525"/>
    <w:rsid w:val="00B42D2D"/>
    <w:rsid w:val="00B430E2"/>
    <w:rsid w:val="00B475DD"/>
    <w:rsid w:val="00B50DB5"/>
    <w:rsid w:val="00B601F5"/>
    <w:rsid w:val="00B606B0"/>
    <w:rsid w:val="00B6205C"/>
    <w:rsid w:val="00B64A56"/>
    <w:rsid w:val="00B7211F"/>
    <w:rsid w:val="00B76667"/>
    <w:rsid w:val="00B76BDB"/>
    <w:rsid w:val="00B77BEF"/>
    <w:rsid w:val="00B802EA"/>
    <w:rsid w:val="00B81E6D"/>
    <w:rsid w:val="00B87032"/>
    <w:rsid w:val="00B87B29"/>
    <w:rsid w:val="00B922D3"/>
    <w:rsid w:val="00B92909"/>
    <w:rsid w:val="00B94303"/>
    <w:rsid w:val="00B967DA"/>
    <w:rsid w:val="00B96B40"/>
    <w:rsid w:val="00B97474"/>
    <w:rsid w:val="00B97CE6"/>
    <w:rsid w:val="00BA1105"/>
    <w:rsid w:val="00BA1C06"/>
    <w:rsid w:val="00BB2077"/>
    <w:rsid w:val="00BB2096"/>
    <w:rsid w:val="00BB33EB"/>
    <w:rsid w:val="00BB4CDE"/>
    <w:rsid w:val="00BC0DA1"/>
    <w:rsid w:val="00BC29BF"/>
    <w:rsid w:val="00BC34FD"/>
    <w:rsid w:val="00BD05E4"/>
    <w:rsid w:val="00BD350C"/>
    <w:rsid w:val="00BD3A37"/>
    <w:rsid w:val="00BD3EA8"/>
    <w:rsid w:val="00BE4906"/>
    <w:rsid w:val="00BE52F1"/>
    <w:rsid w:val="00BE5D61"/>
    <w:rsid w:val="00BE751A"/>
    <w:rsid w:val="00BF1724"/>
    <w:rsid w:val="00BF58C9"/>
    <w:rsid w:val="00BF62BC"/>
    <w:rsid w:val="00BF7642"/>
    <w:rsid w:val="00C0087C"/>
    <w:rsid w:val="00C018E6"/>
    <w:rsid w:val="00C02B04"/>
    <w:rsid w:val="00C06818"/>
    <w:rsid w:val="00C07512"/>
    <w:rsid w:val="00C10747"/>
    <w:rsid w:val="00C10993"/>
    <w:rsid w:val="00C1154E"/>
    <w:rsid w:val="00C1276A"/>
    <w:rsid w:val="00C12998"/>
    <w:rsid w:val="00C23751"/>
    <w:rsid w:val="00C27A89"/>
    <w:rsid w:val="00C3139D"/>
    <w:rsid w:val="00C3195C"/>
    <w:rsid w:val="00C32E53"/>
    <w:rsid w:val="00C34265"/>
    <w:rsid w:val="00C34DB3"/>
    <w:rsid w:val="00C36143"/>
    <w:rsid w:val="00C371C9"/>
    <w:rsid w:val="00C3780F"/>
    <w:rsid w:val="00C40D9C"/>
    <w:rsid w:val="00C4327C"/>
    <w:rsid w:val="00C45C3C"/>
    <w:rsid w:val="00C465E5"/>
    <w:rsid w:val="00C467C6"/>
    <w:rsid w:val="00C546FB"/>
    <w:rsid w:val="00C57AAC"/>
    <w:rsid w:val="00C602E4"/>
    <w:rsid w:val="00C60CD2"/>
    <w:rsid w:val="00C60E10"/>
    <w:rsid w:val="00C65BF3"/>
    <w:rsid w:val="00C7048D"/>
    <w:rsid w:val="00C7122E"/>
    <w:rsid w:val="00C71E04"/>
    <w:rsid w:val="00C735E0"/>
    <w:rsid w:val="00C74C18"/>
    <w:rsid w:val="00C75EE6"/>
    <w:rsid w:val="00C77904"/>
    <w:rsid w:val="00C77DFE"/>
    <w:rsid w:val="00C80546"/>
    <w:rsid w:val="00C805B0"/>
    <w:rsid w:val="00C82587"/>
    <w:rsid w:val="00C84079"/>
    <w:rsid w:val="00C852DC"/>
    <w:rsid w:val="00C85DFF"/>
    <w:rsid w:val="00C863DB"/>
    <w:rsid w:val="00C90BAF"/>
    <w:rsid w:val="00C93917"/>
    <w:rsid w:val="00C93CF9"/>
    <w:rsid w:val="00C94CE2"/>
    <w:rsid w:val="00C97E2B"/>
    <w:rsid w:val="00CA00C0"/>
    <w:rsid w:val="00CA3820"/>
    <w:rsid w:val="00CB3780"/>
    <w:rsid w:val="00CC19C1"/>
    <w:rsid w:val="00CC2BCF"/>
    <w:rsid w:val="00CC41CF"/>
    <w:rsid w:val="00CC43DD"/>
    <w:rsid w:val="00CC4FF2"/>
    <w:rsid w:val="00CC51E8"/>
    <w:rsid w:val="00CC5904"/>
    <w:rsid w:val="00CC5BDF"/>
    <w:rsid w:val="00CD1447"/>
    <w:rsid w:val="00CD25CE"/>
    <w:rsid w:val="00CD7070"/>
    <w:rsid w:val="00CD710A"/>
    <w:rsid w:val="00CE182F"/>
    <w:rsid w:val="00CE1E2F"/>
    <w:rsid w:val="00CE290E"/>
    <w:rsid w:val="00CE35A4"/>
    <w:rsid w:val="00CE5DD6"/>
    <w:rsid w:val="00CF1692"/>
    <w:rsid w:val="00CF45C9"/>
    <w:rsid w:val="00CF6ACC"/>
    <w:rsid w:val="00CF7D7B"/>
    <w:rsid w:val="00D000C0"/>
    <w:rsid w:val="00D0020D"/>
    <w:rsid w:val="00D01AFD"/>
    <w:rsid w:val="00D02998"/>
    <w:rsid w:val="00D03470"/>
    <w:rsid w:val="00D039EF"/>
    <w:rsid w:val="00D03CBC"/>
    <w:rsid w:val="00D0517B"/>
    <w:rsid w:val="00D0709D"/>
    <w:rsid w:val="00D07CD4"/>
    <w:rsid w:val="00D1004E"/>
    <w:rsid w:val="00D11557"/>
    <w:rsid w:val="00D1157B"/>
    <w:rsid w:val="00D13366"/>
    <w:rsid w:val="00D141CC"/>
    <w:rsid w:val="00D16E5C"/>
    <w:rsid w:val="00D2268D"/>
    <w:rsid w:val="00D27E4E"/>
    <w:rsid w:val="00D30674"/>
    <w:rsid w:val="00D319D7"/>
    <w:rsid w:val="00D31E13"/>
    <w:rsid w:val="00D34B22"/>
    <w:rsid w:val="00D36281"/>
    <w:rsid w:val="00D36859"/>
    <w:rsid w:val="00D40469"/>
    <w:rsid w:val="00D42BA1"/>
    <w:rsid w:val="00D4346E"/>
    <w:rsid w:val="00D45BAE"/>
    <w:rsid w:val="00D473C5"/>
    <w:rsid w:val="00D5000B"/>
    <w:rsid w:val="00D51B4B"/>
    <w:rsid w:val="00D521A7"/>
    <w:rsid w:val="00D552A4"/>
    <w:rsid w:val="00D56774"/>
    <w:rsid w:val="00D57FA3"/>
    <w:rsid w:val="00D60009"/>
    <w:rsid w:val="00D620F5"/>
    <w:rsid w:val="00D63E4B"/>
    <w:rsid w:val="00D644AF"/>
    <w:rsid w:val="00D729BD"/>
    <w:rsid w:val="00D72D70"/>
    <w:rsid w:val="00D73C74"/>
    <w:rsid w:val="00D73DAB"/>
    <w:rsid w:val="00D83956"/>
    <w:rsid w:val="00D84516"/>
    <w:rsid w:val="00D84C49"/>
    <w:rsid w:val="00D90519"/>
    <w:rsid w:val="00D94788"/>
    <w:rsid w:val="00DA19E3"/>
    <w:rsid w:val="00DA201A"/>
    <w:rsid w:val="00DA20A6"/>
    <w:rsid w:val="00DA314C"/>
    <w:rsid w:val="00DA3E70"/>
    <w:rsid w:val="00DA58D4"/>
    <w:rsid w:val="00DA647B"/>
    <w:rsid w:val="00DB33EC"/>
    <w:rsid w:val="00DB4FB6"/>
    <w:rsid w:val="00DB51C2"/>
    <w:rsid w:val="00DB722A"/>
    <w:rsid w:val="00DC0802"/>
    <w:rsid w:val="00DC1F92"/>
    <w:rsid w:val="00DC50A4"/>
    <w:rsid w:val="00DC60B1"/>
    <w:rsid w:val="00DD2E00"/>
    <w:rsid w:val="00DD4842"/>
    <w:rsid w:val="00DD5367"/>
    <w:rsid w:val="00DD5DA3"/>
    <w:rsid w:val="00DE0AAE"/>
    <w:rsid w:val="00DE171E"/>
    <w:rsid w:val="00DE536A"/>
    <w:rsid w:val="00DE640C"/>
    <w:rsid w:val="00DE67C1"/>
    <w:rsid w:val="00DE6D4B"/>
    <w:rsid w:val="00DE760A"/>
    <w:rsid w:val="00DE7CA4"/>
    <w:rsid w:val="00DF13C2"/>
    <w:rsid w:val="00DF1E8A"/>
    <w:rsid w:val="00DF4206"/>
    <w:rsid w:val="00DF749C"/>
    <w:rsid w:val="00E03433"/>
    <w:rsid w:val="00E03BD1"/>
    <w:rsid w:val="00E06245"/>
    <w:rsid w:val="00E06573"/>
    <w:rsid w:val="00E0762E"/>
    <w:rsid w:val="00E07AC4"/>
    <w:rsid w:val="00E1029E"/>
    <w:rsid w:val="00E13AEF"/>
    <w:rsid w:val="00E177F7"/>
    <w:rsid w:val="00E21164"/>
    <w:rsid w:val="00E21D00"/>
    <w:rsid w:val="00E2258F"/>
    <w:rsid w:val="00E257C9"/>
    <w:rsid w:val="00E25955"/>
    <w:rsid w:val="00E3260A"/>
    <w:rsid w:val="00E3614B"/>
    <w:rsid w:val="00E37614"/>
    <w:rsid w:val="00E42E36"/>
    <w:rsid w:val="00E43999"/>
    <w:rsid w:val="00E43C11"/>
    <w:rsid w:val="00E44A44"/>
    <w:rsid w:val="00E520A7"/>
    <w:rsid w:val="00E528B5"/>
    <w:rsid w:val="00E53DF3"/>
    <w:rsid w:val="00E6112D"/>
    <w:rsid w:val="00E61D04"/>
    <w:rsid w:val="00E61FDE"/>
    <w:rsid w:val="00E625E4"/>
    <w:rsid w:val="00E62C87"/>
    <w:rsid w:val="00E630E8"/>
    <w:rsid w:val="00E6385F"/>
    <w:rsid w:val="00E672AC"/>
    <w:rsid w:val="00E71399"/>
    <w:rsid w:val="00E71A5C"/>
    <w:rsid w:val="00E71AFC"/>
    <w:rsid w:val="00E71B74"/>
    <w:rsid w:val="00E73171"/>
    <w:rsid w:val="00E74610"/>
    <w:rsid w:val="00E750E6"/>
    <w:rsid w:val="00E76B00"/>
    <w:rsid w:val="00E807B0"/>
    <w:rsid w:val="00E81214"/>
    <w:rsid w:val="00E81A6C"/>
    <w:rsid w:val="00E8306F"/>
    <w:rsid w:val="00E852C9"/>
    <w:rsid w:val="00E9190A"/>
    <w:rsid w:val="00E91A3A"/>
    <w:rsid w:val="00E97E01"/>
    <w:rsid w:val="00EA2A6F"/>
    <w:rsid w:val="00EB0636"/>
    <w:rsid w:val="00EB06B2"/>
    <w:rsid w:val="00EB537A"/>
    <w:rsid w:val="00EB5EFA"/>
    <w:rsid w:val="00EB67FE"/>
    <w:rsid w:val="00EB7407"/>
    <w:rsid w:val="00EC043B"/>
    <w:rsid w:val="00EC3FD6"/>
    <w:rsid w:val="00EC6C78"/>
    <w:rsid w:val="00ED2FC3"/>
    <w:rsid w:val="00ED5240"/>
    <w:rsid w:val="00ED66F1"/>
    <w:rsid w:val="00ED74EA"/>
    <w:rsid w:val="00EE0B6A"/>
    <w:rsid w:val="00EE0FEB"/>
    <w:rsid w:val="00EE41F1"/>
    <w:rsid w:val="00EE59A5"/>
    <w:rsid w:val="00EE641F"/>
    <w:rsid w:val="00EE7390"/>
    <w:rsid w:val="00EE78E9"/>
    <w:rsid w:val="00EF0E93"/>
    <w:rsid w:val="00EF36B7"/>
    <w:rsid w:val="00EF747D"/>
    <w:rsid w:val="00F02CDB"/>
    <w:rsid w:val="00F03A20"/>
    <w:rsid w:val="00F07056"/>
    <w:rsid w:val="00F1497F"/>
    <w:rsid w:val="00F2090E"/>
    <w:rsid w:val="00F2409C"/>
    <w:rsid w:val="00F24D64"/>
    <w:rsid w:val="00F26D3C"/>
    <w:rsid w:val="00F27C59"/>
    <w:rsid w:val="00F3114E"/>
    <w:rsid w:val="00F31A7D"/>
    <w:rsid w:val="00F33180"/>
    <w:rsid w:val="00F34128"/>
    <w:rsid w:val="00F358B5"/>
    <w:rsid w:val="00F35DE0"/>
    <w:rsid w:val="00F375A4"/>
    <w:rsid w:val="00F42E2B"/>
    <w:rsid w:val="00F44A1A"/>
    <w:rsid w:val="00F452D9"/>
    <w:rsid w:val="00F45B58"/>
    <w:rsid w:val="00F521B4"/>
    <w:rsid w:val="00F53B16"/>
    <w:rsid w:val="00F546A6"/>
    <w:rsid w:val="00F54FAE"/>
    <w:rsid w:val="00F6016E"/>
    <w:rsid w:val="00F61218"/>
    <w:rsid w:val="00F61CF6"/>
    <w:rsid w:val="00F6396E"/>
    <w:rsid w:val="00F66D6A"/>
    <w:rsid w:val="00F7216F"/>
    <w:rsid w:val="00F7329E"/>
    <w:rsid w:val="00F74A88"/>
    <w:rsid w:val="00F7620E"/>
    <w:rsid w:val="00F81E7A"/>
    <w:rsid w:val="00F90AE3"/>
    <w:rsid w:val="00F9408B"/>
    <w:rsid w:val="00FA118E"/>
    <w:rsid w:val="00FA3770"/>
    <w:rsid w:val="00FA38FD"/>
    <w:rsid w:val="00FA4006"/>
    <w:rsid w:val="00FA47C4"/>
    <w:rsid w:val="00FA5C61"/>
    <w:rsid w:val="00FB0FE0"/>
    <w:rsid w:val="00FB39EF"/>
    <w:rsid w:val="00FB3FA7"/>
    <w:rsid w:val="00FB4C6D"/>
    <w:rsid w:val="00FB6C70"/>
    <w:rsid w:val="00FC51AB"/>
    <w:rsid w:val="00FC589B"/>
    <w:rsid w:val="00FC684D"/>
    <w:rsid w:val="00FC72CE"/>
    <w:rsid w:val="00FD06A8"/>
    <w:rsid w:val="00FD278D"/>
    <w:rsid w:val="00FD28F6"/>
    <w:rsid w:val="00FD7DB7"/>
    <w:rsid w:val="00FE092C"/>
    <w:rsid w:val="00FE3815"/>
    <w:rsid w:val="00FE562B"/>
    <w:rsid w:val="00FE6E3B"/>
    <w:rsid w:val="00FE7747"/>
    <w:rsid w:val="00FE78D5"/>
    <w:rsid w:val="00FF02D0"/>
    <w:rsid w:val="00FF0657"/>
    <w:rsid w:val="00FF3EC7"/>
    <w:rsid w:val="00FF49AC"/>
    <w:rsid w:val="00FF4C3D"/>
    <w:rsid w:val="00FF6E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7C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557C7"/>
    <w:pPr>
      <w:jc w:val="center"/>
    </w:pPr>
    <w:rPr>
      <w:rFonts w:ascii="Arial" w:hAnsi="Arial" w:cs="Arial"/>
      <w:b/>
      <w:bCs/>
    </w:rPr>
  </w:style>
  <w:style w:type="paragraph" w:styleId="Intestazione">
    <w:name w:val="header"/>
    <w:basedOn w:val="Normale"/>
    <w:rsid w:val="00A00D91"/>
    <w:pPr>
      <w:tabs>
        <w:tab w:val="center" w:pos="4819"/>
        <w:tab w:val="right" w:pos="9638"/>
      </w:tabs>
    </w:pPr>
  </w:style>
  <w:style w:type="paragraph" w:styleId="Pidipagina">
    <w:name w:val="footer"/>
    <w:basedOn w:val="Normale"/>
    <w:rsid w:val="00A00D91"/>
    <w:pPr>
      <w:tabs>
        <w:tab w:val="center" w:pos="4819"/>
        <w:tab w:val="right" w:pos="9638"/>
      </w:tabs>
    </w:pPr>
  </w:style>
  <w:style w:type="table" w:styleId="Grigliatabella">
    <w:name w:val="Table Grid"/>
    <w:basedOn w:val="Tabellanormale"/>
    <w:rsid w:val="001E5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596D87"/>
    <w:rPr>
      <w:rFonts w:ascii="Tahoma" w:hAnsi="Tahoma" w:cs="Tahoma"/>
      <w:sz w:val="16"/>
      <w:szCs w:val="16"/>
    </w:rPr>
  </w:style>
  <w:style w:type="character" w:styleId="Numeropagina">
    <w:name w:val="page number"/>
    <w:basedOn w:val="Carpredefinitoparagrafo"/>
    <w:rsid w:val="004D57EC"/>
  </w:style>
  <w:style w:type="character" w:styleId="Rimandocommento">
    <w:name w:val="annotation reference"/>
    <w:basedOn w:val="Carpredefinitoparagrafo"/>
    <w:semiHidden/>
    <w:rsid w:val="006D5D48"/>
    <w:rPr>
      <w:sz w:val="16"/>
      <w:szCs w:val="16"/>
    </w:rPr>
  </w:style>
  <w:style w:type="paragraph" w:styleId="Testocommento">
    <w:name w:val="annotation text"/>
    <w:basedOn w:val="Normale"/>
    <w:semiHidden/>
    <w:rsid w:val="006D5D48"/>
    <w:rPr>
      <w:sz w:val="20"/>
      <w:szCs w:val="20"/>
    </w:rPr>
  </w:style>
  <w:style w:type="paragraph" w:styleId="Soggettocommento">
    <w:name w:val="annotation subject"/>
    <w:basedOn w:val="Testocommento"/>
    <w:next w:val="Testocommento"/>
    <w:semiHidden/>
    <w:rsid w:val="006D5D48"/>
    <w:rPr>
      <w:b/>
      <w:bCs/>
    </w:rPr>
  </w:style>
  <w:style w:type="paragraph" w:customStyle="1" w:styleId="bollo">
    <w:name w:val="bollo"/>
    <w:basedOn w:val="Normale"/>
    <w:rsid w:val="008A2215"/>
    <w:pPr>
      <w:overflowPunct w:val="0"/>
      <w:autoSpaceDE w:val="0"/>
      <w:autoSpaceDN w:val="0"/>
      <w:adjustRightInd w:val="0"/>
      <w:spacing w:line="480" w:lineRule="exact"/>
      <w:jc w:val="both"/>
    </w:pPr>
    <w:rPr>
      <w:szCs w:val="20"/>
    </w:rPr>
  </w:style>
  <w:style w:type="paragraph" w:styleId="Testonormale">
    <w:name w:val="Plain Text"/>
    <w:basedOn w:val="Normale"/>
    <w:link w:val="TestonormaleCarattere"/>
    <w:uiPriority w:val="99"/>
    <w:unhideWhenUsed/>
    <w:rsid w:val="0054360D"/>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54360D"/>
    <w:rPr>
      <w:rFonts w:ascii="Consolas" w:eastAsiaTheme="minorHAnsi" w:hAnsi="Consolas" w:cstheme="minorBidi"/>
      <w:sz w:val="21"/>
      <w:szCs w:val="21"/>
      <w:lang w:eastAsia="en-US"/>
    </w:rPr>
  </w:style>
  <w:style w:type="character" w:styleId="Collegamentoipertestuale">
    <w:name w:val="Hyperlink"/>
    <w:basedOn w:val="Carpredefinitoparagrafo"/>
    <w:rsid w:val="009773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311148">
      <w:bodyDiv w:val="1"/>
      <w:marLeft w:val="0"/>
      <w:marRight w:val="0"/>
      <w:marTop w:val="0"/>
      <w:marBottom w:val="0"/>
      <w:divBdr>
        <w:top w:val="none" w:sz="0" w:space="0" w:color="auto"/>
        <w:left w:val="none" w:sz="0" w:space="0" w:color="auto"/>
        <w:bottom w:val="none" w:sz="0" w:space="0" w:color="auto"/>
        <w:right w:val="none" w:sz="0" w:space="0" w:color="auto"/>
      </w:divBdr>
    </w:div>
    <w:div w:id="341666944">
      <w:bodyDiv w:val="1"/>
      <w:marLeft w:val="0"/>
      <w:marRight w:val="0"/>
      <w:marTop w:val="0"/>
      <w:marBottom w:val="0"/>
      <w:divBdr>
        <w:top w:val="none" w:sz="0" w:space="0" w:color="auto"/>
        <w:left w:val="none" w:sz="0" w:space="0" w:color="auto"/>
        <w:bottom w:val="none" w:sz="0" w:space="0" w:color="auto"/>
        <w:right w:val="none" w:sz="0" w:space="0" w:color="auto"/>
      </w:divBdr>
    </w:div>
    <w:div w:id="1043363436">
      <w:bodyDiv w:val="1"/>
      <w:marLeft w:val="0"/>
      <w:marRight w:val="0"/>
      <w:marTop w:val="0"/>
      <w:marBottom w:val="0"/>
      <w:divBdr>
        <w:top w:val="none" w:sz="0" w:space="0" w:color="auto"/>
        <w:left w:val="none" w:sz="0" w:space="0" w:color="auto"/>
        <w:bottom w:val="none" w:sz="0" w:space="0" w:color="auto"/>
        <w:right w:val="none" w:sz="0" w:space="0" w:color="auto"/>
      </w:divBdr>
    </w:div>
    <w:div w:id="1295406583">
      <w:bodyDiv w:val="1"/>
      <w:marLeft w:val="0"/>
      <w:marRight w:val="0"/>
      <w:marTop w:val="0"/>
      <w:marBottom w:val="0"/>
      <w:divBdr>
        <w:top w:val="none" w:sz="0" w:space="0" w:color="auto"/>
        <w:left w:val="none" w:sz="0" w:space="0" w:color="auto"/>
        <w:bottom w:val="none" w:sz="0" w:space="0" w:color="auto"/>
        <w:right w:val="none" w:sz="0" w:space="0" w:color="auto"/>
      </w:divBdr>
    </w:div>
    <w:div w:id="1943607152">
      <w:bodyDiv w:val="1"/>
      <w:marLeft w:val="0"/>
      <w:marRight w:val="0"/>
      <w:marTop w:val="0"/>
      <w:marBottom w:val="0"/>
      <w:divBdr>
        <w:top w:val="none" w:sz="0" w:space="0" w:color="auto"/>
        <w:left w:val="none" w:sz="0" w:space="0" w:color="auto"/>
        <w:bottom w:val="none" w:sz="0" w:space="0" w:color="auto"/>
        <w:right w:val="none" w:sz="0" w:space="0" w:color="auto"/>
      </w:divBdr>
    </w:div>
    <w:div w:id="205449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432B-B043-4F72-868E-A5D50674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2558</Words>
  <Characters>14586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CONTRATTO DI CONTO DEPOSITO</vt:lpstr>
    </vt:vector>
  </TitlesOfParts>
  <Company>Fondazione Ospedale Maggiore Policlinico</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CONTO DEPOSITO</dc:title>
  <dc:creator>Fondazione Ospedale Maggiore Policlinico</dc:creator>
  <cp:lastModifiedBy>Eugenia_Silvestri</cp:lastModifiedBy>
  <cp:revision>8</cp:revision>
  <cp:lastPrinted>2022-10-28T06:49:00Z</cp:lastPrinted>
  <dcterms:created xsi:type="dcterms:W3CDTF">2023-06-05T15:07:00Z</dcterms:created>
  <dcterms:modified xsi:type="dcterms:W3CDTF">2023-06-06T10:39:00Z</dcterms:modified>
</cp:coreProperties>
</file>