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89E" w14:textId="77777777" w:rsidR="005C637A" w:rsidRDefault="007847FA">
      <w:pPr>
        <w:spacing w:before="86" w:line="219" w:lineRule="exact"/>
        <w:ind w:right="104"/>
        <w:jc w:val="right"/>
        <w:rPr>
          <w:rFonts w:ascii="Verdana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0879D8" wp14:editId="01370513">
            <wp:simplePos x="0" y="0"/>
            <wp:positionH relativeFrom="page">
              <wp:posOffset>475481</wp:posOffset>
            </wp:positionH>
            <wp:positionV relativeFrom="paragraph">
              <wp:posOffset>111291</wp:posOffset>
            </wp:positionV>
            <wp:extent cx="4101083" cy="5523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083" cy="55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7F7F7F"/>
          <w:w w:val="95"/>
          <w:sz w:val="18"/>
        </w:rPr>
        <w:t>M.45.F</w:t>
      </w:r>
    </w:p>
    <w:p w14:paraId="220440C6" w14:textId="77777777" w:rsidR="005C637A" w:rsidRDefault="007847FA">
      <w:pPr>
        <w:ind w:right="106"/>
        <w:jc w:val="right"/>
        <w:rPr>
          <w:rFonts w:ascii="Verdana"/>
          <w:sz w:val="18"/>
        </w:rPr>
      </w:pPr>
      <w:r>
        <w:rPr>
          <w:rFonts w:ascii="Verdana"/>
          <w:color w:val="7F7F7F"/>
          <w:w w:val="85"/>
          <w:sz w:val="14"/>
        </w:rPr>
        <w:t>REV</w:t>
      </w:r>
      <w:r>
        <w:rPr>
          <w:rFonts w:ascii="Verdana"/>
          <w:color w:val="7F7F7F"/>
          <w:w w:val="85"/>
          <w:sz w:val="18"/>
        </w:rPr>
        <w:t>.0</w:t>
      </w:r>
      <w:r>
        <w:rPr>
          <w:rFonts w:ascii="Verdana"/>
          <w:color w:val="7F7F7F"/>
          <w:spacing w:val="54"/>
          <w:sz w:val="18"/>
        </w:rPr>
        <w:t xml:space="preserve"> </w:t>
      </w:r>
      <w:r>
        <w:rPr>
          <w:rFonts w:ascii="Verdana"/>
          <w:color w:val="7F7F7F"/>
          <w:w w:val="85"/>
          <w:sz w:val="14"/>
        </w:rPr>
        <w:t>DEL</w:t>
      </w:r>
      <w:r>
        <w:rPr>
          <w:rFonts w:ascii="Verdana"/>
          <w:color w:val="7F7F7F"/>
          <w:spacing w:val="18"/>
          <w:w w:val="85"/>
          <w:sz w:val="14"/>
        </w:rPr>
        <w:t xml:space="preserve"> </w:t>
      </w:r>
      <w:r>
        <w:rPr>
          <w:rFonts w:ascii="Verdana"/>
          <w:color w:val="7F7F7F"/>
          <w:w w:val="85"/>
          <w:sz w:val="18"/>
        </w:rPr>
        <w:t>22/06/2018</w:t>
      </w:r>
    </w:p>
    <w:p w14:paraId="1835AA93" w14:textId="77777777" w:rsidR="005C637A" w:rsidRDefault="007847FA">
      <w:pPr>
        <w:spacing w:before="2"/>
        <w:ind w:right="109"/>
        <w:jc w:val="right"/>
        <w:rPr>
          <w:rFonts w:ascii="Verdana"/>
          <w:sz w:val="18"/>
        </w:rPr>
      </w:pPr>
      <w:r>
        <w:rPr>
          <w:rFonts w:ascii="Verdana"/>
          <w:color w:val="7F7F7F"/>
          <w:w w:val="90"/>
          <w:sz w:val="14"/>
        </w:rPr>
        <w:t>PAGINA</w:t>
      </w:r>
      <w:r>
        <w:rPr>
          <w:rFonts w:ascii="Verdana"/>
          <w:color w:val="7F7F7F"/>
          <w:spacing w:val="5"/>
          <w:w w:val="90"/>
          <w:sz w:val="14"/>
        </w:rPr>
        <w:t xml:space="preserve"> </w:t>
      </w:r>
      <w:r>
        <w:rPr>
          <w:rFonts w:ascii="Verdana"/>
          <w:color w:val="7F7F7F"/>
          <w:w w:val="90"/>
          <w:sz w:val="18"/>
        </w:rPr>
        <w:t>1</w:t>
      </w:r>
      <w:r>
        <w:rPr>
          <w:rFonts w:ascii="Verdana"/>
          <w:color w:val="7F7F7F"/>
          <w:spacing w:val="-10"/>
          <w:w w:val="90"/>
          <w:sz w:val="18"/>
        </w:rPr>
        <w:t xml:space="preserve"> </w:t>
      </w:r>
      <w:r>
        <w:rPr>
          <w:rFonts w:ascii="Verdana"/>
          <w:color w:val="7F7F7F"/>
          <w:w w:val="90"/>
          <w:sz w:val="14"/>
        </w:rPr>
        <w:t>DI</w:t>
      </w:r>
      <w:r>
        <w:rPr>
          <w:rFonts w:ascii="Verdana"/>
          <w:color w:val="7F7F7F"/>
          <w:spacing w:val="6"/>
          <w:w w:val="90"/>
          <w:sz w:val="14"/>
        </w:rPr>
        <w:t xml:space="preserve"> </w:t>
      </w:r>
      <w:r>
        <w:rPr>
          <w:rFonts w:ascii="Verdana"/>
          <w:color w:val="7F7F7F"/>
          <w:w w:val="90"/>
          <w:sz w:val="18"/>
        </w:rPr>
        <w:t>1</w:t>
      </w:r>
    </w:p>
    <w:p w14:paraId="5DDD772F" w14:textId="77777777" w:rsidR="005C637A" w:rsidRDefault="007847FA">
      <w:pPr>
        <w:pStyle w:val="Corpotesto"/>
        <w:spacing w:before="11"/>
        <w:rPr>
          <w:rFonts w:ascii="Verdana"/>
          <w:sz w:val="12"/>
        </w:rPr>
      </w:pPr>
      <w:r>
        <w:pict w14:anchorId="36CA66D2">
          <v:shape id="_x0000_s1027" style="position:absolute;margin-left:475.55pt;margin-top:10.05pt;width:63.1pt;height:.1pt;z-index:-15728640;mso-wrap-distance-left:0;mso-wrap-distance-right:0;mso-position-horizontal-relative:page" coordorigin="9511,201" coordsize="1262,0" path="m9511,201r1261,e" filled="f" strokecolor="#7e7e7e" strokeweight=".15867mm">
            <v:path arrowok="t"/>
            <w10:wrap type="topAndBottom" anchorx="page"/>
          </v:shape>
        </w:pict>
      </w:r>
    </w:p>
    <w:p w14:paraId="14321F3E" w14:textId="77777777" w:rsidR="005C637A" w:rsidRDefault="007847FA">
      <w:pPr>
        <w:spacing w:line="242" w:lineRule="auto"/>
        <w:ind w:left="8796" w:right="108" w:firstLine="477"/>
        <w:jc w:val="right"/>
        <w:rPr>
          <w:rFonts w:ascii="Verdana"/>
          <w:sz w:val="14"/>
        </w:rPr>
      </w:pPr>
      <w:r>
        <w:rPr>
          <w:rFonts w:ascii="Verdana"/>
          <w:color w:val="7F7F7F"/>
          <w:w w:val="85"/>
          <w:sz w:val="14"/>
        </w:rPr>
        <w:t>VERIFICA</w:t>
      </w:r>
      <w:r>
        <w:rPr>
          <w:rFonts w:ascii="Verdana"/>
          <w:color w:val="7F7F7F"/>
          <w:w w:val="85"/>
          <w:sz w:val="18"/>
        </w:rPr>
        <w:t>:</w:t>
      </w:r>
      <w:r>
        <w:rPr>
          <w:rFonts w:ascii="Verdana"/>
          <w:color w:val="7F7F7F"/>
          <w:spacing w:val="4"/>
          <w:w w:val="85"/>
          <w:sz w:val="18"/>
        </w:rPr>
        <w:t xml:space="preserve"> </w:t>
      </w:r>
      <w:r>
        <w:rPr>
          <w:rFonts w:ascii="Verdana"/>
          <w:color w:val="7F7F7F"/>
          <w:w w:val="85"/>
          <w:sz w:val="14"/>
        </w:rPr>
        <w:t>IG</w:t>
      </w:r>
      <w:r>
        <w:rPr>
          <w:rFonts w:ascii="Verdana"/>
          <w:color w:val="7F7F7F"/>
          <w:spacing w:val="-39"/>
          <w:w w:val="85"/>
          <w:sz w:val="14"/>
        </w:rPr>
        <w:t xml:space="preserve"> </w:t>
      </w:r>
      <w:r>
        <w:rPr>
          <w:rFonts w:ascii="Verdana"/>
          <w:color w:val="7F7F7F"/>
          <w:w w:val="90"/>
          <w:sz w:val="14"/>
        </w:rPr>
        <w:t>APPROVAZIONE</w:t>
      </w:r>
      <w:r>
        <w:rPr>
          <w:rFonts w:ascii="Verdana"/>
          <w:color w:val="7F7F7F"/>
          <w:w w:val="90"/>
          <w:sz w:val="18"/>
        </w:rPr>
        <w:t>:</w:t>
      </w:r>
      <w:r>
        <w:rPr>
          <w:rFonts w:ascii="Verdana"/>
          <w:color w:val="7F7F7F"/>
          <w:spacing w:val="10"/>
          <w:w w:val="90"/>
          <w:sz w:val="18"/>
        </w:rPr>
        <w:t xml:space="preserve"> </w:t>
      </w:r>
      <w:r>
        <w:rPr>
          <w:rFonts w:ascii="Verdana"/>
          <w:color w:val="7F7F7F"/>
          <w:w w:val="90"/>
          <w:sz w:val="14"/>
        </w:rPr>
        <w:t>SC</w:t>
      </w:r>
    </w:p>
    <w:p w14:paraId="61E546D8" w14:textId="77777777" w:rsidR="005C637A" w:rsidRDefault="005C637A">
      <w:pPr>
        <w:pStyle w:val="Corpotesto"/>
        <w:spacing w:before="8"/>
        <w:rPr>
          <w:rFonts w:ascii="Verdana"/>
          <w:sz w:val="14"/>
        </w:rPr>
      </w:pPr>
    </w:p>
    <w:p w14:paraId="33DBA496" w14:textId="77777777" w:rsidR="005C637A" w:rsidRDefault="007847FA">
      <w:pPr>
        <w:pStyle w:val="Titolo"/>
        <w:spacing w:before="71"/>
      </w:pPr>
      <w:r>
        <w:pict w14:anchorId="0DD7539F">
          <v:line id="_x0000_s1026" style="position:absolute;left:0;text-align:left;z-index:15730176;mso-position-horizontal-relative:page" from="47.4pt,.25pt" to="544.7pt,.25pt" strokecolor="#7f7f7f" strokeweight="1pt">
            <w10:wrap anchorx="page"/>
          </v:line>
        </w:pict>
      </w:r>
      <w:r>
        <w:rPr>
          <w:color w:val="656565"/>
        </w:rPr>
        <w:t>Informativa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per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il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trattamento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dei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dati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personali</w:t>
      </w:r>
      <w:r>
        <w:rPr>
          <w:color w:val="656565"/>
          <w:spacing w:val="-5"/>
        </w:rPr>
        <w:t xml:space="preserve"> </w:t>
      </w:r>
      <w:r>
        <w:rPr>
          <w:color w:val="656565"/>
        </w:rPr>
        <w:t>-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gare/contratti/fornitori</w:t>
      </w:r>
    </w:p>
    <w:p w14:paraId="0C45D959" w14:textId="77777777" w:rsidR="005C637A" w:rsidRDefault="007847FA">
      <w:pPr>
        <w:pStyle w:val="Titolo"/>
        <w:ind w:right="950"/>
      </w:pPr>
      <w:r>
        <w:rPr>
          <w:color w:val="656565"/>
        </w:rPr>
        <w:t>ai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sensi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dell’art.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13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del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Regolamento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2016/679/UE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6"/>
        </w:rPr>
        <w:t xml:space="preserve"> </w:t>
      </w:r>
      <w:r>
        <w:rPr>
          <w:color w:val="656565"/>
        </w:rPr>
        <w:t>normativa privacy</w:t>
      </w:r>
      <w:r>
        <w:rPr>
          <w:color w:val="656565"/>
          <w:spacing w:val="-9"/>
        </w:rPr>
        <w:t xml:space="preserve"> </w:t>
      </w:r>
      <w:r>
        <w:rPr>
          <w:color w:val="656565"/>
        </w:rPr>
        <w:t>nazionale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vigente</w:t>
      </w:r>
    </w:p>
    <w:p w14:paraId="6EAFF06A" w14:textId="77777777" w:rsidR="005C637A" w:rsidRDefault="005C637A">
      <w:pPr>
        <w:pStyle w:val="Corpotesto"/>
        <w:spacing w:before="7"/>
        <w:rPr>
          <w:rFonts w:ascii="Arial"/>
          <w:b/>
          <w:sz w:val="26"/>
        </w:rPr>
      </w:pPr>
    </w:p>
    <w:p w14:paraId="6EA6FE7A" w14:textId="77777777" w:rsidR="005C637A" w:rsidRDefault="007847FA">
      <w:pPr>
        <w:pStyle w:val="Corpotesto"/>
        <w:ind w:left="492" w:right="103"/>
        <w:jc w:val="both"/>
      </w:pPr>
      <w:r>
        <w:rPr>
          <w:color w:val="656565"/>
        </w:rPr>
        <w:t>Egregi Signori, ai sensi dell’art. 13 del Regolamento n. 2016/679/UE (di seguito, anche “</w:t>
      </w:r>
      <w:r>
        <w:rPr>
          <w:rFonts w:ascii="Arial" w:hAnsi="Arial"/>
          <w:i/>
          <w:color w:val="656565"/>
        </w:rPr>
        <w:t>GDPR</w:t>
      </w:r>
      <w:r>
        <w:rPr>
          <w:color w:val="656565"/>
        </w:rPr>
        <w:t>”) e della normativa privacy nazionale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vigente,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con la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presente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Vi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forniamo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le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seguenti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informazioni:</w:t>
      </w:r>
    </w:p>
    <w:p w14:paraId="177D84C9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0"/>
        </w:tabs>
        <w:ind w:left="919" w:right="103"/>
        <w:jc w:val="both"/>
        <w:rPr>
          <w:color w:val="656565"/>
          <w:sz w:val="16"/>
        </w:rPr>
      </w:pPr>
      <w:r>
        <w:rPr>
          <w:color w:val="656565"/>
          <w:sz w:val="16"/>
        </w:rPr>
        <w:t>Il Titolare del trattamento dei dati personali, da Lei confer</w:t>
      </w:r>
      <w:r>
        <w:rPr>
          <w:color w:val="656565"/>
          <w:sz w:val="16"/>
        </w:rPr>
        <w:t>iti e da noi acquisiti nello svolgimento dei servizi e prestazioni richiesti, è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la Fondazione IRCCS Ca’ Granda Ospedale Maggiore Policlinico, Istituto di Ricovero e Cura a Carattere Scientifico, con sede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legale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Milano,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Via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Francesco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Sforza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n.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28,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che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po</w:t>
      </w:r>
      <w:r>
        <w:rPr>
          <w:color w:val="656565"/>
          <w:sz w:val="16"/>
        </w:rPr>
        <w:t>trà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essere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contattato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a</w:t>
      </w:r>
      <w:r>
        <w:rPr>
          <w:color w:val="0000FF"/>
          <w:spacing w:val="-1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455BCD3D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0"/>
        </w:tabs>
        <w:spacing w:line="183" w:lineRule="exact"/>
        <w:rPr>
          <w:color w:val="656565"/>
          <w:sz w:val="16"/>
        </w:rPr>
      </w:pPr>
      <w:r>
        <w:rPr>
          <w:color w:val="656565"/>
          <w:sz w:val="16"/>
        </w:rPr>
        <w:t>Il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Responsabile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della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protezione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potrà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essere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contattato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a</w:t>
      </w:r>
      <w:r>
        <w:rPr>
          <w:color w:val="0000FF"/>
          <w:spacing w:val="-2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dpo@policlinico.mi.i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6DDD7C2B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0"/>
        </w:tabs>
        <w:spacing w:line="183" w:lineRule="exact"/>
        <w:rPr>
          <w:color w:val="656565"/>
          <w:sz w:val="16"/>
        </w:rPr>
      </w:pPr>
      <w:r>
        <w:rPr>
          <w:color w:val="656565"/>
          <w:sz w:val="16"/>
        </w:rPr>
        <w:t>Il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trattamento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personali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è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effettuato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il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perseguimento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delle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seguenti</w:t>
      </w:r>
      <w:r>
        <w:rPr>
          <w:color w:val="656565"/>
          <w:spacing w:val="-3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finalità</w:t>
      </w:r>
      <w:r>
        <w:rPr>
          <w:color w:val="656565"/>
          <w:sz w:val="16"/>
        </w:rPr>
        <w:t>:</w:t>
      </w:r>
    </w:p>
    <w:p w14:paraId="64F163BF" w14:textId="77777777" w:rsidR="005C637A" w:rsidRDefault="007847FA">
      <w:pPr>
        <w:pStyle w:val="Paragrafoelenco"/>
        <w:numPr>
          <w:ilvl w:val="0"/>
          <w:numId w:val="3"/>
        </w:numPr>
        <w:tabs>
          <w:tab w:val="left" w:pos="920"/>
        </w:tabs>
        <w:spacing w:before="3" w:line="183" w:lineRule="exact"/>
        <w:rPr>
          <w:color w:val="656565"/>
          <w:sz w:val="16"/>
        </w:rPr>
      </w:pPr>
      <w:r>
        <w:rPr>
          <w:color w:val="656565"/>
          <w:sz w:val="16"/>
        </w:rPr>
        <w:t>formalizzazione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dell’offerta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altre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attività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inerenti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allo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svolgimento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delle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procedure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gara;</w:t>
      </w:r>
    </w:p>
    <w:p w14:paraId="1B8C8668" w14:textId="77777777" w:rsidR="005C637A" w:rsidRDefault="007847FA">
      <w:pPr>
        <w:pStyle w:val="Paragrafoelenco"/>
        <w:numPr>
          <w:ilvl w:val="0"/>
          <w:numId w:val="3"/>
        </w:numPr>
        <w:tabs>
          <w:tab w:val="left" w:pos="920"/>
        </w:tabs>
        <w:spacing w:line="182" w:lineRule="exact"/>
        <w:rPr>
          <w:color w:val="7F7F7F"/>
          <w:sz w:val="16"/>
        </w:rPr>
      </w:pPr>
      <w:r>
        <w:rPr>
          <w:color w:val="656565"/>
          <w:sz w:val="16"/>
        </w:rPr>
        <w:t>verifica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requisiti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presupposti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l’ammissibilità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alla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 xml:space="preserve">gara, </w:t>
      </w:r>
      <w:r>
        <w:rPr>
          <w:color w:val="7F7F7F"/>
          <w:sz w:val="16"/>
        </w:rPr>
        <w:t>nonché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possesso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dei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requisiti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ex</w:t>
      </w:r>
      <w:r>
        <w:rPr>
          <w:color w:val="7F7F7F"/>
          <w:spacing w:val="-5"/>
          <w:sz w:val="16"/>
        </w:rPr>
        <w:t xml:space="preserve"> </w:t>
      </w:r>
      <w:r>
        <w:rPr>
          <w:color w:val="7F7F7F"/>
          <w:sz w:val="16"/>
        </w:rPr>
        <w:t>art. 80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d.lgs. 50/2016;</w:t>
      </w:r>
    </w:p>
    <w:p w14:paraId="790D0C75" w14:textId="77777777" w:rsidR="005C637A" w:rsidRDefault="007847FA">
      <w:pPr>
        <w:pStyle w:val="Paragrafoelenco"/>
        <w:numPr>
          <w:ilvl w:val="0"/>
          <w:numId w:val="3"/>
        </w:numPr>
        <w:tabs>
          <w:tab w:val="left" w:pos="920"/>
        </w:tabs>
        <w:spacing w:line="183" w:lineRule="exact"/>
        <w:rPr>
          <w:b/>
          <w:color w:val="7F7F7F"/>
          <w:sz w:val="16"/>
        </w:rPr>
      </w:pPr>
      <w:r>
        <w:rPr>
          <w:color w:val="7F7F7F"/>
          <w:sz w:val="16"/>
        </w:rPr>
        <w:t>eventuale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instaurazione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rapporto</w:t>
      </w:r>
      <w:r>
        <w:rPr>
          <w:color w:val="7F7F7F"/>
          <w:spacing w:val="-6"/>
          <w:sz w:val="16"/>
        </w:rPr>
        <w:t xml:space="preserve"> </w:t>
      </w:r>
      <w:r>
        <w:rPr>
          <w:color w:val="7F7F7F"/>
          <w:sz w:val="16"/>
        </w:rPr>
        <w:t>contrattuale</w:t>
      </w:r>
      <w:r>
        <w:rPr>
          <w:rFonts w:ascii="Arial"/>
          <w:b/>
          <w:color w:val="7F7F7F"/>
          <w:sz w:val="16"/>
        </w:rPr>
        <w:t>.</w:t>
      </w:r>
    </w:p>
    <w:p w14:paraId="04A3EC0E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1"/>
        </w:tabs>
        <w:ind w:right="103"/>
        <w:jc w:val="both"/>
        <w:rPr>
          <w:color w:val="7F7F7F"/>
          <w:sz w:val="16"/>
        </w:rPr>
      </w:pPr>
      <w:r>
        <w:rPr>
          <w:rFonts w:ascii="Arial" w:hAnsi="Arial"/>
          <w:b/>
          <w:color w:val="7F7F7F"/>
          <w:sz w:val="16"/>
        </w:rPr>
        <w:t xml:space="preserve">Il </w:t>
      </w:r>
      <w:r>
        <w:rPr>
          <w:color w:val="7F7F7F"/>
          <w:sz w:val="16"/>
        </w:rPr>
        <w:t xml:space="preserve">conferimento </w:t>
      </w:r>
      <w:r>
        <w:rPr>
          <w:rFonts w:ascii="Arial" w:hAnsi="Arial"/>
          <w:b/>
          <w:color w:val="7F7F7F"/>
          <w:sz w:val="16"/>
        </w:rPr>
        <w:t xml:space="preserve">dei dati è obbligatorio </w:t>
      </w:r>
      <w:r>
        <w:rPr>
          <w:color w:val="7F7F7F"/>
          <w:sz w:val="16"/>
        </w:rPr>
        <w:t>ai fini dello svolgimento delle procedure di gara e dell’eventuale instaurazione del rapporto</w:t>
      </w:r>
      <w:r>
        <w:rPr>
          <w:color w:val="7F7F7F"/>
          <w:spacing w:val="-42"/>
          <w:sz w:val="16"/>
        </w:rPr>
        <w:t xml:space="preserve"> </w:t>
      </w:r>
      <w:r>
        <w:rPr>
          <w:color w:val="7F7F7F"/>
          <w:sz w:val="16"/>
        </w:rPr>
        <w:t>contrattuale. Pertanto, il mancato conferimento comporta, da parte del Titolare, l’impossibilità ad instaurare un eventuale rapporto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contr</w:t>
      </w:r>
      <w:r>
        <w:rPr>
          <w:color w:val="7F7F7F"/>
          <w:sz w:val="16"/>
        </w:rPr>
        <w:t>attuale.</w:t>
      </w:r>
    </w:p>
    <w:p w14:paraId="1FA378D4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1"/>
        </w:tabs>
        <w:ind w:right="104"/>
        <w:jc w:val="both"/>
        <w:rPr>
          <w:color w:val="7F7F7F"/>
          <w:sz w:val="16"/>
        </w:rPr>
      </w:pPr>
      <w:r>
        <w:rPr>
          <w:color w:val="7F7F7F"/>
          <w:sz w:val="16"/>
        </w:rPr>
        <w:t>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Suoi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dati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personali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possono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essere</w:t>
      </w:r>
      <w:r>
        <w:rPr>
          <w:color w:val="7F7F7F"/>
          <w:spacing w:val="1"/>
          <w:sz w:val="16"/>
        </w:rPr>
        <w:t xml:space="preserve"> </w:t>
      </w:r>
      <w:r>
        <w:rPr>
          <w:rFonts w:ascii="Arial" w:hAnsi="Arial"/>
          <w:b/>
          <w:color w:val="7F7F7F"/>
          <w:sz w:val="16"/>
        </w:rPr>
        <w:t>comunicati</w:t>
      </w:r>
      <w:r>
        <w:rPr>
          <w:rFonts w:ascii="Arial" w:hAnsi="Arial"/>
          <w:b/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terzi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in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relazione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agli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adempimenti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connessi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alle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procedure</w:t>
      </w:r>
      <w:r>
        <w:rPr>
          <w:color w:val="7F7F7F"/>
          <w:spacing w:val="44"/>
          <w:sz w:val="16"/>
        </w:rPr>
        <w:t xml:space="preserve"> </w:t>
      </w:r>
      <w:r>
        <w:rPr>
          <w:color w:val="7F7F7F"/>
          <w:sz w:val="16"/>
        </w:rPr>
        <w:t>di</w:t>
      </w:r>
      <w:r>
        <w:rPr>
          <w:color w:val="7F7F7F"/>
          <w:spacing w:val="44"/>
          <w:sz w:val="16"/>
        </w:rPr>
        <w:t xml:space="preserve"> </w:t>
      </w:r>
      <w:r>
        <w:rPr>
          <w:color w:val="7F7F7F"/>
          <w:sz w:val="16"/>
        </w:rPr>
        <w:t>gara,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all’apertura in seduta pubblica di documentazione amministrativa e al rapporto eventualmente instaurato con la stipula del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contratto,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quali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ad esempio:</w:t>
      </w:r>
    </w:p>
    <w:p w14:paraId="5D5F2924" w14:textId="77777777" w:rsidR="005C637A" w:rsidRDefault="007847FA">
      <w:pPr>
        <w:pStyle w:val="Paragrafoelenco"/>
        <w:numPr>
          <w:ilvl w:val="0"/>
          <w:numId w:val="2"/>
        </w:numPr>
        <w:tabs>
          <w:tab w:val="left" w:pos="920"/>
        </w:tabs>
        <w:spacing w:before="3" w:line="183" w:lineRule="exact"/>
        <w:jc w:val="both"/>
        <w:rPr>
          <w:sz w:val="16"/>
        </w:rPr>
      </w:pPr>
      <w:r>
        <w:rPr>
          <w:color w:val="656565"/>
          <w:sz w:val="16"/>
        </w:rPr>
        <w:t>autorità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competenti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adempimenti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obblighi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leggi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e/o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disposizioni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organi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pubblici,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su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richiesta;</w:t>
      </w:r>
    </w:p>
    <w:p w14:paraId="26BA38E6" w14:textId="77777777" w:rsidR="005C637A" w:rsidRDefault="007847FA">
      <w:pPr>
        <w:pStyle w:val="Paragrafoelenco"/>
        <w:numPr>
          <w:ilvl w:val="0"/>
          <w:numId w:val="2"/>
        </w:numPr>
        <w:tabs>
          <w:tab w:val="left" w:pos="920"/>
        </w:tabs>
        <w:ind w:right="104"/>
        <w:jc w:val="both"/>
        <w:rPr>
          <w:sz w:val="16"/>
        </w:rPr>
      </w:pPr>
      <w:r>
        <w:rPr>
          <w:color w:val="656565"/>
          <w:sz w:val="16"/>
        </w:rPr>
        <w:t xml:space="preserve">Enti pubblici (INPS, INAIL, Direzione provinciale del lavoro, Uffici fiscali, etc.), Autorità giudiziarie, nonché a </w:t>
      </w:r>
      <w:r>
        <w:rPr>
          <w:color w:val="656565"/>
          <w:sz w:val="16"/>
        </w:rPr>
        <w:t>tutti i soggetti ai quali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comunicazione è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obbligatoria per legge.</w:t>
      </w:r>
    </w:p>
    <w:p w14:paraId="51259BD5" w14:textId="77777777" w:rsidR="005C637A" w:rsidRDefault="007847FA">
      <w:pPr>
        <w:pStyle w:val="Corpotesto"/>
        <w:spacing w:before="1"/>
        <w:ind w:left="919" w:right="103" w:hanging="286"/>
        <w:jc w:val="both"/>
      </w:pPr>
      <w:r>
        <w:rPr>
          <w:color w:val="656565"/>
        </w:rPr>
        <w:t>L’elenco completo dei Responsabili esterni, a cui potranno essere comunicati i Suoi dati, può essere da Lei visionato sul sito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istituzionale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Fondazione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IRCCS Ca’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Granda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Policlinico,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nella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Sezione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“Privacy”.</w:t>
      </w:r>
    </w:p>
    <w:p w14:paraId="2AD810C6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0"/>
        </w:tabs>
        <w:ind w:left="919" w:right="104"/>
        <w:jc w:val="both"/>
        <w:rPr>
          <w:color w:val="656565"/>
          <w:sz w:val="16"/>
        </w:rPr>
      </w:pPr>
      <w:r>
        <w:rPr>
          <w:color w:val="656565"/>
          <w:sz w:val="16"/>
        </w:rPr>
        <w:t>I Suoi dati personali vengono trattati nel rispetto dei principi di liceità, correttezza e trasparenza. Il trattamento dei Suoi 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personali è realizzato per mezzo delle seguenti operazioni: raccolt</w:t>
      </w:r>
      <w:r>
        <w:rPr>
          <w:color w:val="656565"/>
          <w:sz w:val="16"/>
        </w:rPr>
        <w:t>a, registrazione, organizzazione, strutturazione, conservazione,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consultazione,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adattamento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modifica,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uso,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diffusione,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comunicazione,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estrazione,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raffronto,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interconnessione,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limitazione,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cancellazione e distruzione dei dati. I Suoi dati personali sono t</w:t>
      </w:r>
      <w:r>
        <w:rPr>
          <w:color w:val="656565"/>
          <w:sz w:val="16"/>
        </w:rPr>
        <w:t>rattati con supporti cartacei o informatici, con l’adozione di ogni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misura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tecnica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 organizzativa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adeguata a garantire la</w:t>
      </w:r>
      <w:r>
        <w:rPr>
          <w:color w:val="656565"/>
          <w:spacing w:val="-6"/>
          <w:sz w:val="16"/>
        </w:rPr>
        <w:t xml:space="preserve"> </w:t>
      </w:r>
      <w:r>
        <w:rPr>
          <w:color w:val="656565"/>
          <w:sz w:val="16"/>
        </w:rPr>
        <w:t>sicurezza dei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personali.</w:t>
      </w:r>
    </w:p>
    <w:p w14:paraId="3E083FF7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0"/>
        </w:tabs>
        <w:ind w:left="919" w:right="105"/>
        <w:jc w:val="both"/>
        <w:rPr>
          <w:color w:val="656565"/>
          <w:sz w:val="16"/>
        </w:rPr>
      </w:pPr>
      <w:r>
        <w:rPr>
          <w:color w:val="656565"/>
          <w:sz w:val="16"/>
        </w:rPr>
        <w:t xml:space="preserve">I dati raccolti saranno </w:t>
      </w:r>
      <w:r>
        <w:rPr>
          <w:rFonts w:ascii="Arial" w:hAnsi="Arial"/>
          <w:b/>
          <w:color w:val="656565"/>
          <w:sz w:val="16"/>
        </w:rPr>
        <w:t xml:space="preserve">conservati </w:t>
      </w:r>
      <w:r>
        <w:rPr>
          <w:color w:val="656565"/>
          <w:sz w:val="16"/>
        </w:rPr>
        <w:t>per il tempo necessario ad</w:t>
      </w:r>
      <w:r>
        <w:rPr>
          <w:color w:val="656565"/>
          <w:sz w:val="16"/>
        </w:rPr>
        <w:t xml:space="preserve"> adempiere alle finalità di cui al punto 3 e, comunque, non oltre il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periodo di tempo prescritto dalle vigenti normative in materia di conservazione dei dati personali. Nel caso di instaurazione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dell’eventuale rapporto contrattuale, i dati predetti verrann</w:t>
      </w:r>
      <w:r>
        <w:rPr>
          <w:color w:val="656565"/>
          <w:sz w:val="16"/>
        </w:rPr>
        <w:t>o conservati per tutta la sua durata. In qualsiasi momento, Lei potrà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chiedere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tempi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conservazione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Suoi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dati,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coerentemente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ogni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trattamento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effettuato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sugli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stessi,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a:</w:t>
      </w:r>
      <w:r>
        <w:rPr>
          <w:color w:val="0000FF"/>
          <w:spacing w:val="1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privacy@poli</w:t>
        </w:r>
        <w:r>
          <w:rPr>
            <w:color w:val="0000FF"/>
            <w:sz w:val="16"/>
            <w:u w:val="single" w:color="0000FF"/>
          </w:rPr>
          <w:t>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5D8ABDDF" w14:textId="77777777" w:rsidR="005C637A" w:rsidRDefault="007847FA">
      <w:pPr>
        <w:pStyle w:val="Paragrafoelenco"/>
        <w:numPr>
          <w:ilvl w:val="0"/>
          <w:numId w:val="4"/>
        </w:numPr>
        <w:tabs>
          <w:tab w:val="left" w:pos="920"/>
        </w:tabs>
        <w:ind w:right="103"/>
        <w:jc w:val="both"/>
        <w:rPr>
          <w:color w:val="656565"/>
          <w:sz w:val="16"/>
        </w:rPr>
      </w:pPr>
      <w:r>
        <w:rPr>
          <w:color w:val="656565"/>
          <w:sz w:val="16"/>
        </w:rPr>
        <w:t xml:space="preserve">Nella Sua qualità di Interessato al trattamento dei dati in esame, Le sono riconosciuti i </w:t>
      </w:r>
      <w:r>
        <w:rPr>
          <w:rFonts w:ascii="Arial" w:hAnsi="Arial"/>
          <w:b/>
          <w:color w:val="656565"/>
          <w:sz w:val="16"/>
        </w:rPr>
        <w:t xml:space="preserve">diritti </w:t>
      </w:r>
      <w:r>
        <w:rPr>
          <w:color w:val="656565"/>
          <w:sz w:val="16"/>
        </w:rPr>
        <w:t>di cui al GDPR ovvero di chiedere 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 xml:space="preserve">Titolare del trattamento l’accesso ai dati personali, la rettifica o la cancellazione degli stessi o la </w:t>
      </w:r>
      <w:r>
        <w:rPr>
          <w:color w:val="656565"/>
          <w:sz w:val="16"/>
        </w:rPr>
        <w:t>limitazione del trattamento che La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riguarda o 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opporsi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loro trattamento,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oltre 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diritto alla portabilità dei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dati. Potrà esercitare 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diritti sopra riportati,</w:t>
      </w:r>
      <w:r>
        <w:rPr>
          <w:color w:val="656565"/>
          <w:spacing w:val="44"/>
          <w:sz w:val="16"/>
        </w:rPr>
        <w:t xml:space="preserve"> </w:t>
      </w:r>
      <w:r>
        <w:rPr>
          <w:color w:val="656565"/>
          <w:sz w:val="16"/>
        </w:rPr>
        <w:t>nonché il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diritto di revoca del consenso, scrivendo al Titolare all’indirizzo e-mail</w:t>
      </w:r>
      <w:r>
        <w:rPr>
          <w:color w:val="0000FF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 xml:space="preserve">t </w:t>
        </w:r>
      </w:hyperlink>
      <w:r>
        <w:rPr>
          <w:color w:val="656565"/>
          <w:sz w:val="16"/>
        </w:rPr>
        <w:t>o inviando una raccomandata 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Fondazione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IRCCS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Ca’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Granda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Ospedale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Maggiore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Policlinico,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sede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legale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Milano,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Via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Francesco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Sforza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n.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28,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all’attenzione del Titolare del trat</w:t>
      </w:r>
      <w:r>
        <w:rPr>
          <w:color w:val="656565"/>
          <w:sz w:val="16"/>
        </w:rPr>
        <w:t>tamento. Infine, Le è riconosciuto il diritto di proporre reclamo all’Autorità competente di cui all’art.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77 GDPR.</w:t>
      </w:r>
    </w:p>
    <w:p w14:paraId="2EA2F75E" w14:textId="77777777" w:rsidR="005C637A" w:rsidRDefault="007847FA">
      <w:pPr>
        <w:pStyle w:val="Titolo1"/>
        <w:jc w:val="left"/>
      </w:pPr>
      <w:r>
        <w:rPr>
          <w:color w:val="656565"/>
        </w:rPr>
        <w:t>Si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precisa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che,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in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qualunque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momento,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può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prendere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visione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presente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informativa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dei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nostri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Privacy</w:t>
      </w:r>
      <w:r>
        <w:rPr>
          <w:color w:val="656565"/>
          <w:spacing w:val="6"/>
        </w:rPr>
        <w:t xml:space="preserve"> </w:t>
      </w:r>
      <w:r>
        <w:rPr>
          <w:color w:val="656565"/>
        </w:rPr>
        <w:t>standards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sul sito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istituzionale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Fondazione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IRCCS Ca’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Granda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Policlinico,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nella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Sezione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“Privacy”.</w:t>
      </w:r>
    </w:p>
    <w:p w14:paraId="3CF8A571" w14:textId="77777777" w:rsidR="005C637A" w:rsidRDefault="005C637A">
      <w:pPr>
        <w:pStyle w:val="Corpotesto"/>
        <w:rPr>
          <w:rFonts w:ascii="Arial"/>
          <w:b/>
        </w:rPr>
      </w:pPr>
    </w:p>
    <w:p w14:paraId="29EFC727" w14:textId="77777777" w:rsidR="005C637A" w:rsidRDefault="005C637A">
      <w:pPr>
        <w:pStyle w:val="Corpotesto"/>
        <w:spacing w:before="8"/>
        <w:rPr>
          <w:rFonts w:ascii="Arial"/>
          <w:b/>
          <w:sz w:val="15"/>
        </w:rPr>
      </w:pPr>
    </w:p>
    <w:p w14:paraId="6EB7FA9B" w14:textId="77777777" w:rsidR="005C637A" w:rsidRDefault="007847FA">
      <w:pPr>
        <w:ind w:left="1329" w:right="9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656565"/>
          <w:sz w:val="16"/>
        </w:rPr>
        <w:t>DICHIARAZIONE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DI</w:t>
      </w:r>
      <w:r>
        <w:rPr>
          <w:rFonts w:ascii="Arial" w:hAnsi="Arial"/>
          <w:b/>
          <w:color w:val="656565"/>
          <w:spacing w:val="-4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PRESA</w:t>
      </w:r>
      <w:r>
        <w:rPr>
          <w:rFonts w:ascii="Arial" w:hAnsi="Arial"/>
          <w:b/>
          <w:color w:val="656565"/>
          <w:spacing w:val="-10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VISIONE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DELL’INFORMATIVA</w:t>
      </w:r>
      <w:r>
        <w:rPr>
          <w:rFonts w:ascii="Arial" w:hAnsi="Arial"/>
          <w:b/>
          <w:color w:val="656565"/>
          <w:spacing w:val="-9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CONSENSO</w:t>
      </w:r>
      <w:r>
        <w:rPr>
          <w:rFonts w:ascii="Arial" w:hAnsi="Arial"/>
          <w:b/>
          <w:color w:val="656565"/>
          <w:spacing w:val="-3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AL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TRATTAMENTO</w:t>
      </w:r>
    </w:p>
    <w:p w14:paraId="23160B8A" w14:textId="77777777" w:rsidR="005C637A" w:rsidRDefault="005C637A">
      <w:pPr>
        <w:pStyle w:val="Corpotesto"/>
        <w:spacing w:before="2"/>
        <w:rPr>
          <w:rFonts w:ascii="Arial"/>
          <w:b/>
        </w:rPr>
      </w:pPr>
    </w:p>
    <w:p w14:paraId="1FC57118" w14:textId="77777777" w:rsidR="005C637A" w:rsidRDefault="007847FA">
      <w:pPr>
        <w:pStyle w:val="Corpotesto"/>
        <w:ind w:left="492"/>
      </w:pPr>
      <w:r>
        <w:rPr>
          <w:color w:val="656565"/>
        </w:rPr>
        <w:t xml:space="preserve">La/Il 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 xml:space="preserve">sottoscritta/o   </w:t>
      </w:r>
      <w:r>
        <w:rPr>
          <w:color w:val="656565"/>
          <w:spacing w:val="8"/>
        </w:rPr>
        <w:t xml:space="preserve"> </w:t>
      </w:r>
      <w:r>
        <w:rPr>
          <w:color w:val="656565"/>
        </w:rPr>
        <w:t xml:space="preserve">………………………………………………………………………,   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 xml:space="preserve">nato   </w:t>
      </w:r>
      <w:r>
        <w:rPr>
          <w:color w:val="656565"/>
          <w:spacing w:val="8"/>
        </w:rPr>
        <w:t xml:space="preserve"> </w:t>
      </w:r>
      <w:r>
        <w:rPr>
          <w:color w:val="656565"/>
        </w:rPr>
        <w:t xml:space="preserve">a   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 xml:space="preserve">………………………………………, 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>il</w:t>
      </w:r>
    </w:p>
    <w:p w14:paraId="749075E4" w14:textId="77777777" w:rsidR="005C637A" w:rsidRDefault="007847FA">
      <w:pPr>
        <w:pStyle w:val="Corpotesto"/>
        <w:tabs>
          <w:tab w:val="left" w:leader="dot" w:pos="9912"/>
        </w:tabs>
        <w:spacing w:before="1" w:line="183" w:lineRule="exact"/>
        <w:ind w:left="492"/>
      </w:pPr>
      <w:r>
        <w:rPr>
          <w:color w:val="656565"/>
        </w:rPr>
        <w:t>………………………,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C.F.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……………………………………………………..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residente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a</w:t>
      </w:r>
      <w:r>
        <w:rPr>
          <w:color w:val="656565"/>
        </w:rPr>
        <w:tab/>
        <w:t>,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in</w:t>
      </w:r>
    </w:p>
    <w:p w14:paraId="6507934D" w14:textId="77777777" w:rsidR="005C637A" w:rsidRDefault="007847FA">
      <w:pPr>
        <w:pStyle w:val="Corpotesto"/>
        <w:tabs>
          <w:tab w:val="left" w:leader="dot" w:pos="10087"/>
        </w:tabs>
        <w:spacing w:line="183" w:lineRule="exact"/>
        <w:ind w:left="492"/>
      </w:pPr>
      <w:r>
        <w:rPr>
          <w:color w:val="656565"/>
        </w:rPr>
        <w:t>via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……………………………………………….,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in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qualità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di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legale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rappresentante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Società/Ente</w:t>
      </w:r>
      <w:r>
        <w:rPr>
          <w:color w:val="656565"/>
        </w:rPr>
        <w:tab/>
        <w:t>,</w:t>
      </w:r>
    </w:p>
    <w:p w14:paraId="6EAAEB54" w14:textId="77777777" w:rsidR="005C637A" w:rsidRDefault="007847FA">
      <w:pPr>
        <w:pStyle w:val="Corpotesto"/>
        <w:spacing w:before="1"/>
        <w:ind w:left="492"/>
      </w:pPr>
      <w:r>
        <w:rPr>
          <w:color w:val="656565"/>
        </w:rPr>
        <w:t xml:space="preserve">C.F./P.IVA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………………………………………………………………………,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 xml:space="preserve">con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sede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legale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a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……………………………..,  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 xml:space="preserve">in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via</w:t>
      </w:r>
    </w:p>
    <w:p w14:paraId="2E12E71C" w14:textId="77777777" w:rsidR="005C637A" w:rsidRDefault="007847FA">
      <w:pPr>
        <w:pStyle w:val="Corpotesto"/>
        <w:ind w:left="492"/>
      </w:pPr>
      <w:r>
        <w:rPr>
          <w:color w:val="656565"/>
        </w:rPr>
        <w:t>…………………………………………………..</w:t>
      </w:r>
    </w:p>
    <w:p w14:paraId="2638DEBC" w14:textId="77777777" w:rsidR="005C637A" w:rsidRDefault="005C637A">
      <w:pPr>
        <w:pStyle w:val="Corpotesto"/>
        <w:spacing w:before="9"/>
        <w:rPr>
          <w:sz w:val="15"/>
        </w:rPr>
      </w:pPr>
    </w:p>
    <w:p w14:paraId="6EC5A9A9" w14:textId="77777777" w:rsidR="005C637A" w:rsidRDefault="007847FA">
      <w:pPr>
        <w:pStyle w:val="Titolo1"/>
        <w:ind w:left="1335" w:right="948"/>
      </w:pPr>
      <w:r>
        <w:rPr>
          <w:color w:val="656565"/>
        </w:rPr>
        <w:t>DICHIARA</w:t>
      </w:r>
    </w:p>
    <w:p w14:paraId="300AB0A8" w14:textId="77777777" w:rsidR="005C637A" w:rsidRDefault="005C637A">
      <w:pPr>
        <w:pStyle w:val="Corpotesto"/>
        <w:spacing w:before="1"/>
        <w:rPr>
          <w:rFonts w:ascii="Arial"/>
          <w:b/>
        </w:rPr>
      </w:pPr>
    </w:p>
    <w:p w14:paraId="2527E50A" w14:textId="77777777" w:rsidR="005C637A" w:rsidRDefault="007847FA">
      <w:pPr>
        <w:pStyle w:val="Paragrafoelenco"/>
        <w:numPr>
          <w:ilvl w:val="0"/>
          <w:numId w:val="1"/>
        </w:numPr>
        <w:tabs>
          <w:tab w:val="left" w:pos="775"/>
          <w:tab w:val="left" w:pos="777"/>
        </w:tabs>
        <w:ind w:hanging="285"/>
        <w:jc w:val="left"/>
        <w:rPr>
          <w:sz w:val="16"/>
        </w:rPr>
      </w:pPr>
      <w:r>
        <w:rPr>
          <w:color w:val="656565"/>
          <w:sz w:val="16"/>
        </w:rPr>
        <w:t>di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aver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ricevuto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data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odierna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l’informativa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ai</w:t>
      </w:r>
      <w:r>
        <w:rPr>
          <w:color w:val="656565"/>
          <w:spacing w:val="-6"/>
          <w:sz w:val="16"/>
        </w:rPr>
        <w:t xml:space="preserve"> </w:t>
      </w:r>
      <w:r>
        <w:rPr>
          <w:color w:val="656565"/>
          <w:sz w:val="16"/>
        </w:rPr>
        <w:t>sensi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dell’art. 13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Reg.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UE/679/2016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della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normativa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privacy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nazionale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vigente;</w:t>
      </w:r>
    </w:p>
    <w:p w14:paraId="068A7978" w14:textId="77777777" w:rsidR="005C637A" w:rsidRDefault="007847FA">
      <w:pPr>
        <w:pStyle w:val="Paragrafoelenco"/>
        <w:numPr>
          <w:ilvl w:val="0"/>
          <w:numId w:val="1"/>
        </w:numPr>
        <w:tabs>
          <w:tab w:val="left" w:pos="777"/>
        </w:tabs>
        <w:spacing w:before="1"/>
        <w:ind w:right="107"/>
        <w:rPr>
          <w:sz w:val="16"/>
        </w:rPr>
      </w:pPr>
      <w:r>
        <w:rPr>
          <w:color w:val="656565"/>
          <w:sz w:val="16"/>
        </w:rPr>
        <w:t xml:space="preserve">di </w:t>
      </w:r>
      <w:r>
        <w:rPr>
          <w:color w:val="656565"/>
          <w:sz w:val="16"/>
        </w:rPr>
        <w:t>disporre dei riferimenti indicativi del soggetto avente la mansione del Titolare del trattamento, quali contatti per esercitare i diritti di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cui al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GDPR;</w:t>
      </w:r>
    </w:p>
    <w:p w14:paraId="096292FD" w14:textId="77777777" w:rsidR="005C637A" w:rsidRDefault="007847FA">
      <w:pPr>
        <w:pStyle w:val="Paragrafoelenco"/>
        <w:numPr>
          <w:ilvl w:val="0"/>
          <w:numId w:val="1"/>
        </w:numPr>
        <w:tabs>
          <w:tab w:val="left" w:pos="777"/>
        </w:tabs>
        <w:ind w:left="775" w:right="103"/>
        <w:rPr>
          <w:sz w:val="16"/>
        </w:rPr>
      </w:pPr>
      <w:r>
        <w:rPr>
          <w:color w:val="656565"/>
          <w:sz w:val="16"/>
        </w:rPr>
        <w:t>di prestare il proprio libero consenso al Titolare affinché proceda al trattamento dei propri dati per</w:t>
      </w:r>
      <w:r>
        <w:rPr>
          <w:color w:val="656565"/>
          <w:sz w:val="16"/>
        </w:rPr>
        <w:t>sonali, alla comunicazione dei 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ai soggetti di cui al punto 4 della presente informativa, nonché alla conservazione secondo le modalità indicate al punto 6 della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pregressa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informativa 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comunque nel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rispetto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ogni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altra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condizione imposta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dalla legge</w:t>
      </w:r>
      <w:r>
        <w:rPr>
          <w:color w:val="656565"/>
          <w:sz w:val="16"/>
        </w:rPr>
        <w:t>.</w:t>
      </w:r>
    </w:p>
    <w:p w14:paraId="25ADB5B3" w14:textId="77777777" w:rsidR="005C637A" w:rsidRDefault="005C637A">
      <w:pPr>
        <w:pStyle w:val="Corpotesto"/>
      </w:pPr>
    </w:p>
    <w:p w14:paraId="142059F0" w14:textId="77777777" w:rsidR="005C637A" w:rsidRDefault="007847FA">
      <w:pPr>
        <w:pStyle w:val="Corpotesto"/>
        <w:tabs>
          <w:tab w:val="left" w:pos="6534"/>
        </w:tabs>
        <w:ind w:left="492"/>
      </w:pPr>
      <w:r>
        <w:rPr>
          <w:color w:val="656565"/>
        </w:rPr>
        <w:t>FIRMA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per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presa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visione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consenso:</w:t>
      </w:r>
      <w:r>
        <w:rPr>
          <w:color w:val="656565"/>
          <w:spacing w:val="-1"/>
        </w:rPr>
        <w:t xml:space="preserve"> </w:t>
      </w:r>
      <w:r>
        <w:rPr>
          <w:color w:val="656565"/>
          <w:u w:val="single" w:color="646464"/>
        </w:rPr>
        <w:t xml:space="preserve"> </w:t>
      </w:r>
      <w:r>
        <w:rPr>
          <w:color w:val="656565"/>
          <w:u w:val="single" w:color="646464"/>
        </w:rPr>
        <w:tab/>
      </w:r>
    </w:p>
    <w:p w14:paraId="382711B9" w14:textId="77777777" w:rsidR="005C637A" w:rsidRDefault="005C637A">
      <w:pPr>
        <w:pStyle w:val="Corpotesto"/>
        <w:spacing w:before="6"/>
        <w:rPr>
          <w:sz w:val="25"/>
        </w:rPr>
      </w:pPr>
    </w:p>
    <w:p w14:paraId="4DDFAF43" w14:textId="77777777" w:rsidR="005C637A" w:rsidRDefault="007847FA">
      <w:pPr>
        <w:pStyle w:val="Corpotesto"/>
        <w:tabs>
          <w:tab w:val="left" w:pos="4847"/>
        </w:tabs>
        <w:spacing w:before="75"/>
        <w:ind w:left="492"/>
      </w:pPr>
      <w:r>
        <w:rPr>
          <w:color w:val="656565"/>
        </w:rPr>
        <w:t>Luogo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data:</w:t>
      </w:r>
      <w:r>
        <w:rPr>
          <w:color w:val="656565"/>
          <w:spacing w:val="-1"/>
        </w:rPr>
        <w:t xml:space="preserve"> </w:t>
      </w:r>
      <w:r>
        <w:rPr>
          <w:color w:val="656565"/>
          <w:u w:val="single" w:color="646464"/>
        </w:rPr>
        <w:t xml:space="preserve"> </w:t>
      </w:r>
      <w:r>
        <w:rPr>
          <w:color w:val="656565"/>
          <w:u w:val="single" w:color="646464"/>
        </w:rPr>
        <w:tab/>
      </w:r>
    </w:p>
    <w:p w14:paraId="19537B01" w14:textId="77777777" w:rsidR="005C637A" w:rsidRDefault="005C637A">
      <w:pPr>
        <w:pStyle w:val="Corpotesto"/>
        <w:spacing w:before="5"/>
        <w:rPr>
          <w:sz w:val="9"/>
        </w:rPr>
      </w:pPr>
    </w:p>
    <w:p w14:paraId="32A28ACA" w14:textId="77777777" w:rsidR="005C637A" w:rsidRDefault="007847FA">
      <w:pPr>
        <w:pStyle w:val="Corpotesto"/>
        <w:spacing w:before="75"/>
        <w:ind w:left="7889" w:right="103" w:firstLine="470"/>
        <w:jc w:val="both"/>
      </w:pPr>
      <w:r>
        <w:rPr>
          <w:color w:val="656565"/>
        </w:rPr>
        <w:t>Il Titolare del trattamento</w:t>
      </w:r>
      <w:r>
        <w:rPr>
          <w:color w:val="656565"/>
          <w:spacing w:val="-42"/>
        </w:rPr>
        <w:t xml:space="preserve"> </w:t>
      </w:r>
      <w:r>
        <w:rPr>
          <w:color w:val="656565"/>
        </w:rPr>
        <w:t>Fondazione IRCCS Ca’ Granda</w:t>
      </w:r>
      <w:r>
        <w:rPr>
          <w:color w:val="656565"/>
          <w:spacing w:val="-42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Policlinico</w:t>
      </w:r>
    </w:p>
    <w:p w14:paraId="20B32E6B" w14:textId="7AA907EA" w:rsidR="005C637A" w:rsidRDefault="007847FA">
      <w:pPr>
        <w:pStyle w:val="Corpotesto"/>
        <w:spacing w:before="9"/>
        <w:rPr>
          <w:sz w:val="8"/>
        </w:rPr>
      </w:pPr>
      <w:r>
        <w:rPr>
          <w:rFonts w:ascii="Calibri" w:eastAsia="Calibri" w:hAnsi="Calibri" w:cs="Calibri"/>
          <w:noProof/>
          <w:color w:val="000000"/>
          <w:lang w:eastAsia="it-IT"/>
        </w:rPr>
        <w:drawing>
          <wp:inline distT="114300" distB="114300" distL="114300" distR="114300" wp14:anchorId="41A18761" wp14:editId="6CD37950">
            <wp:extent cx="6119820" cy="8128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637A">
      <w:type w:val="continuous"/>
      <w:pgSz w:w="11900" w:h="16840"/>
      <w:pgMar w:top="340" w:right="10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34"/>
    <w:multiLevelType w:val="hybridMultilevel"/>
    <w:tmpl w:val="FE1AD190"/>
    <w:lvl w:ilvl="0" w:tplc="3F3420E4">
      <w:start w:val="1"/>
      <w:numFmt w:val="lowerLetter"/>
      <w:lvlText w:val="%1)"/>
      <w:lvlJc w:val="left"/>
      <w:pPr>
        <w:ind w:left="919" w:hanging="286"/>
        <w:jc w:val="left"/>
      </w:pPr>
      <w:rPr>
        <w:rFonts w:ascii="Arial MT" w:eastAsia="Arial MT" w:hAnsi="Arial MT" w:cs="Arial MT" w:hint="default"/>
        <w:color w:val="656565"/>
        <w:spacing w:val="-1"/>
        <w:w w:val="100"/>
        <w:sz w:val="16"/>
        <w:szCs w:val="16"/>
        <w:lang w:val="it-IT" w:eastAsia="en-US" w:bidi="ar-SA"/>
      </w:rPr>
    </w:lvl>
    <w:lvl w:ilvl="1" w:tplc="3808035A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EA6E0890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EA60F752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8626E4EE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4060279C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12E4F610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6B4CB3B2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2670183A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1F9241D"/>
    <w:multiLevelType w:val="hybridMultilevel"/>
    <w:tmpl w:val="3508C8DC"/>
    <w:lvl w:ilvl="0" w:tplc="52562562">
      <w:start w:val="1"/>
      <w:numFmt w:val="lowerLetter"/>
      <w:lvlText w:val="%1)"/>
      <w:lvlJc w:val="left"/>
      <w:pPr>
        <w:ind w:left="920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8D88338C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EF8EBD96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AE64CCAE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BDE0BF00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0960EFDE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A866CDAE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264698E2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A0C64BB4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663D1173"/>
    <w:multiLevelType w:val="hybridMultilevel"/>
    <w:tmpl w:val="3544DB8E"/>
    <w:lvl w:ilvl="0" w:tplc="69BE0FB2">
      <w:start w:val="1"/>
      <w:numFmt w:val="decimal"/>
      <w:lvlText w:val="%1."/>
      <w:lvlJc w:val="left"/>
      <w:pPr>
        <w:ind w:left="920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947AB48E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36885352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F4388940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EAD46DB4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1014569A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D4042A36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A96AD756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BE1A749A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048436A"/>
    <w:multiLevelType w:val="hybridMultilevel"/>
    <w:tmpl w:val="19786FE6"/>
    <w:lvl w:ilvl="0" w:tplc="457E524E">
      <w:numFmt w:val="bullet"/>
      <w:lvlText w:val="-"/>
      <w:lvlJc w:val="left"/>
      <w:pPr>
        <w:ind w:left="776" w:hanging="284"/>
      </w:pPr>
      <w:rPr>
        <w:rFonts w:ascii="Arial MT" w:eastAsia="Arial MT" w:hAnsi="Arial MT" w:cs="Arial MT" w:hint="default"/>
        <w:color w:val="656565"/>
        <w:w w:val="100"/>
        <w:sz w:val="16"/>
        <w:szCs w:val="16"/>
        <w:lang w:val="it-IT" w:eastAsia="en-US" w:bidi="ar-SA"/>
      </w:rPr>
    </w:lvl>
    <w:lvl w:ilvl="1" w:tplc="D1E49D1A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2" w:tplc="8DA2FA04">
      <w:numFmt w:val="bullet"/>
      <w:lvlText w:val="•"/>
      <w:lvlJc w:val="left"/>
      <w:pPr>
        <w:ind w:left="2672" w:hanging="284"/>
      </w:pPr>
      <w:rPr>
        <w:rFonts w:hint="default"/>
        <w:lang w:val="it-IT" w:eastAsia="en-US" w:bidi="ar-SA"/>
      </w:rPr>
    </w:lvl>
    <w:lvl w:ilvl="3" w:tplc="25685B9C">
      <w:numFmt w:val="bullet"/>
      <w:lvlText w:val="•"/>
      <w:lvlJc w:val="left"/>
      <w:pPr>
        <w:ind w:left="3618" w:hanging="284"/>
      </w:pPr>
      <w:rPr>
        <w:rFonts w:hint="default"/>
        <w:lang w:val="it-IT" w:eastAsia="en-US" w:bidi="ar-SA"/>
      </w:rPr>
    </w:lvl>
    <w:lvl w:ilvl="4" w:tplc="F63C1554">
      <w:numFmt w:val="bullet"/>
      <w:lvlText w:val="•"/>
      <w:lvlJc w:val="left"/>
      <w:pPr>
        <w:ind w:left="4564" w:hanging="284"/>
      </w:pPr>
      <w:rPr>
        <w:rFonts w:hint="default"/>
        <w:lang w:val="it-IT" w:eastAsia="en-US" w:bidi="ar-SA"/>
      </w:rPr>
    </w:lvl>
    <w:lvl w:ilvl="5" w:tplc="94645BD2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F468E57A">
      <w:numFmt w:val="bullet"/>
      <w:lvlText w:val="•"/>
      <w:lvlJc w:val="left"/>
      <w:pPr>
        <w:ind w:left="6456" w:hanging="284"/>
      </w:pPr>
      <w:rPr>
        <w:rFonts w:hint="default"/>
        <w:lang w:val="it-IT" w:eastAsia="en-US" w:bidi="ar-SA"/>
      </w:rPr>
    </w:lvl>
    <w:lvl w:ilvl="7" w:tplc="36525918">
      <w:numFmt w:val="bullet"/>
      <w:lvlText w:val="•"/>
      <w:lvlJc w:val="left"/>
      <w:pPr>
        <w:ind w:left="7402" w:hanging="284"/>
      </w:pPr>
      <w:rPr>
        <w:rFonts w:hint="default"/>
        <w:lang w:val="it-IT" w:eastAsia="en-US" w:bidi="ar-SA"/>
      </w:rPr>
    </w:lvl>
    <w:lvl w:ilvl="8" w:tplc="4BBA846E">
      <w:numFmt w:val="bullet"/>
      <w:lvlText w:val="•"/>
      <w:lvlJc w:val="left"/>
      <w:pPr>
        <w:ind w:left="8348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37A"/>
    <w:rsid w:val="005C637A"/>
    <w:rsid w:val="007847FA"/>
    <w:rsid w:val="009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6810A"/>
  <w15:docId w15:val="{81D5A5B9-F410-426A-AC34-4FD07EF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2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207" w:lineRule="exact"/>
      <w:ind w:left="1335" w:right="949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20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oliclinic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oliclinico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oliclinico.m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ivacy@policlinico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M.45.f info e consenso gare contratti e fornitori</dc:title>
  <dc:creator>isabella_galantino</dc:creator>
  <cp:lastModifiedBy>Maurizio Ghirri</cp:lastModifiedBy>
  <cp:revision>3</cp:revision>
  <dcterms:created xsi:type="dcterms:W3CDTF">2023-02-13T14:04:00Z</dcterms:created>
  <dcterms:modified xsi:type="dcterms:W3CDTF">2023-03-08T16:00:00Z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2023-02-13T00:00:00Z</vt:filetime>
  </property>
</Properties>
</file>