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46648" w14:textId="7ADF3D77" w:rsidR="000524C9" w:rsidRDefault="000524C9" w:rsidP="000524C9">
      <w:pPr>
        <w:pStyle w:val="Intestazione"/>
        <w:pageBreakBefore/>
        <w:jc w:val="center"/>
      </w:pPr>
    </w:p>
    <w:p w14:paraId="5014E073" w14:textId="77777777" w:rsidR="000524C9" w:rsidRDefault="000524C9" w:rsidP="000524C9">
      <w:pPr>
        <w:pStyle w:val="Intestazione"/>
        <w:jc w:val="center"/>
      </w:pPr>
    </w:p>
    <w:p w14:paraId="4BF38533" w14:textId="77777777" w:rsidR="000524C9" w:rsidRDefault="000524C9" w:rsidP="000524C9">
      <w:pPr>
        <w:pStyle w:val="Intestazione"/>
        <w:jc w:val="center"/>
        <w:rPr>
          <w:rFonts w:cs="Arial"/>
        </w:rPr>
      </w:pPr>
    </w:p>
    <w:p w14:paraId="5849E52B" w14:textId="77777777" w:rsidR="000524C9" w:rsidRDefault="000524C9" w:rsidP="000524C9">
      <w:pPr>
        <w:pStyle w:val="Intestazione"/>
        <w:jc w:val="center"/>
      </w:pPr>
    </w:p>
    <w:p w14:paraId="25E99530" w14:textId="77777777" w:rsidR="000524C9" w:rsidRDefault="000524C9" w:rsidP="000524C9">
      <w:pPr>
        <w:pStyle w:val="Intestazione"/>
        <w:jc w:val="center"/>
      </w:pPr>
    </w:p>
    <w:p w14:paraId="0D0D21DD" w14:textId="5BDAB284" w:rsidR="000524C9" w:rsidRDefault="000524C9" w:rsidP="000524C9">
      <w:pPr>
        <w:pStyle w:val="Intestazione"/>
        <w:jc w:val="center"/>
      </w:pPr>
    </w:p>
    <w:p w14:paraId="6FFF4C64" w14:textId="77777777" w:rsidR="00802E4D" w:rsidRDefault="00802E4D" w:rsidP="000524C9">
      <w:pPr>
        <w:pStyle w:val="Intestazione"/>
        <w:jc w:val="center"/>
      </w:pPr>
    </w:p>
    <w:p w14:paraId="4BD8E371" w14:textId="77777777" w:rsidR="000524C9" w:rsidRDefault="000524C9" w:rsidP="000524C9">
      <w:pPr>
        <w:pStyle w:val="Intestazione"/>
        <w:jc w:val="center"/>
      </w:pPr>
    </w:p>
    <w:p w14:paraId="49C3F6A7" w14:textId="77777777" w:rsidR="00C41F09" w:rsidRPr="008B137B" w:rsidRDefault="00C41F09" w:rsidP="00C41F09">
      <w:pPr>
        <w:pStyle w:val="Corpotesto"/>
        <w:jc w:val="both"/>
        <w:rPr>
          <w:rFonts w:cs="Arial"/>
          <w:szCs w:val="22"/>
        </w:rPr>
      </w:pPr>
      <w:bookmarkStart w:id="0" w:name="_Hlk116900238"/>
      <w:r w:rsidRPr="008B137B">
        <w:rPr>
          <w:rFonts w:cs="Arial"/>
          <w:szCs w:val="22"/>
        </w:rPr>
        <w:t xml:space="preserve">PROCEDURA APERTA, AI SENSI DELL’ART. 60 DEL D.LGS 50/2016, PER L’AFFIDAMENTO IN </w:t>
      </w:r>
      <w:bookmarkStart w:id="1" w:name="_Hlk116899885"/>
      <w:r w:rsidRPr="008B137B">
        <w:rPr>
          <w:rFonts w:cs="Arial"/>
          <w:szCs w:val="22"/>
        </w:rPr>
        <w:t>CONCESSIONE DEI LOCALI ALL’INTERNO DEL PADIGLIONE “LUIGI MANGIAGALLI” DELLA FONDAZIONE IRCCS CA’ GRANDA OSPEDALE MAGGIORE POLICLINICO SITO IN VIA DELLA COMMENDA, 12 – MILANO, DA ADIBIRE AD ATTIVITA’ COMMERCIALE DI BAR, EDICOLA E MERCERIA PER IL PERIODO DI N.72 MESI</w:t>
      </w:r>
      <w:bookmarkEnd w:id="1"/>
      <w:r w:rsidRPr="008B137B">
        <w:rPr>
          <w:rFonts w:cs="Arial"/>
          <w:szCs w:val="22"/>
        </w:rPr>
        <w:t>, CON POSSIBILE PROROGA DI ULTERIORI DODICI MESI</w:t>
      </w:r>
    </w:p>
    <w:bookmarkEnd w:id="0"/>
    <w:p w14:paraId="4FF1155F" w14:textId="77777777" w:rsidR="000524C9" w:rsidRPr="00FF0479" w:rsidRDefault="000524C9" w:rsidP="000524C9">
      <w:pPr>
        <w:widowControl/>
        <w:suppressAutoHyphens/>
        <w:autoSpaceDE/>
        <w:autoSpaceDN/>
        <w:adjustRightInd/>
        <w:spacing w:line="360" w:lineRule="auto"/>
        <w:jc w:val="center"/>
        <w:rPr>
          <w:rFonts w:ascii="Arial" w:hAnsi="Arial" w:cs="Arial"/>
          <w:b/>
          <w:lang w:eastAsia="ar-SA"/>
        </w:rPr>
      </w:pPr>
    </w:p>
    <w:p w14:paraId="6ECDC2BD" w14:textId="77777777" w:rsidR="000524C9" w:rsidRPr="00FF0479" w:rsidRDefault="000524C9" w:rsidP="000524C9">
      <w:pPr>
        <w:widowControl/>
        <w:suppressAutoHyphens/>
        <w:autoSpaceDE/>
        <w:autoSpaceDN/>
        <w:adjustRightInd/>
        <w:spacing w:line="360" w:lineRule="auto"/>
        <w:jc w:val="center"/>
        <w:rPr>
          <w:rFonts w:ascii="Arial" w:hAnsi="Arial" w:cs="Arial"/>
          <w:b/>
          <w:lang w:eastAsia="ar-SA"/>
        </w:rPr>
      </w:pPr>
    </w:p>
    <w:p w14:paraId="66B4B5B5" w14:textId="77777777" w:rsidR="000524C9" w:rsidRPr="00FF0479" w:rsidRDefault="000524C9" w:rsidP="000524C9">
      <w:pPr>
        <w:widowControl/>
        <w:suppressAutoHyphens/>
        <w:autoSpaceDE/>
        <w:autoSpaceDN/>
        <w:adjustRightInd/>
        <w:spacing w:line="360" w:lineRule="auto"/>
        <w:jc w:val="center"/>
        <w:rPr>
          <w:rFonts w:ascii="Arial" w:hAnsi="Arial" w:cs="Arial"/>
          <w:b/>
          <w:lang w:eastAsia="ar-SA"/>
        </w:rPr>
      </w:pPr>
    </w:p>
    <w:tbl>
      <w:tblPr>
        <w:tblW w:w="0" w:type="auto"/>
        <w:tblInd w:w="2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524C9" w:rsidRPr="00FF0479" w14:paraId="2F58E90B" w14:textId="77777777" w:rsidTr="003E621D">
        <w:trPr>
          <w:trHeight w:val="1555"/>
        </w:trPr>
        <w:tc>
          <w:tcPr>
            <w:tcW w:w="977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DABD412" w14:textId="37197C77" w:rsidR="000524C9" w:rsidRPr="00FF0479" w:rsidRDefault="000524C9" w:rsidP="00D3517B">
            <w:pPr>
              <w:widowControl/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FF0479">
              <w:rPr>
                <w:rFonts w:ascii="Arial" w:hAnsi="Arial" w:cs="Arial"/>
                <w:b/>
                <w:lang w:eastAsia="ar-SA"/>
              </w:rPr>
              <w:t xml:space="preserve">ALLEGATO </w:t>
            </w:r>
            <w:r w:rsidR="00C41F09">
              <w:rPr>
                <w:rFonts w:ascii="Arial" w:hAnsi="Arial" w:cs="Arial"/>
                <w:b/>
                <w:lang w:eastAsia="ar-SA"/>
              </w:rPr>
              <w:t>11</w:t>
            </w:r>
          </w:p>
          <w:p w14:paraId="03F37EEC" w14:textId="064B8576" w:rsidR="000524C9" w:rsidRPr="00FF0479" w:rsidRDefault="003A4E4F" w:rsidP="00D3517B">
            <w:pPr>
              <w:widowControl/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Giustificazioni offerta economica</w:t>
            </w:r>
          </w:p>
        </w:tc>
      </w:tr>
    </w:tbl>
    <w:p w14:paraId="00F12583" w14:textId="77777777" w:rsidR="000524C9" w:rsidRPr="00FF0479" w:rsidRDefault="000524C9" w:rsidP="000524C9">
      <w:pPr>
        <w:widowControl/>
        <w:suppressAutoHyphens/>
        <w:autoSpaceDE/>
        <w:autoSpaceDN/>
        <w:adjustRightInd/>
        <w:spacing w:line="360" w:lineRule="auto"/>
        <w:jc w:val="center"/>
        <w:rPr>
          <w:rFonts w:ascii="Arial" w:hAnsi="Arial" w:cs="Arial"/>
          <w:b/>
          <w:lang w:eastAsia="ar-SA"/>
        </w:rPr>
      </w:pPr>
    </w:p>
    <w:p w14:paraId="3E38D640" w14:textId="77777777" w:rsidR="000524C9" w:rsidRPr="00FF0479" w:rsidRDefault="000524C9" w:rsidP="000524C9">
      <w:pPr>
        <w:widowControl/>
        <w:suppressAutoHyphens/>
        <w:autoSpaceDE/>
        <w:autoSpaceDN/>
        <w:adjustRightInd/>
        <w:spacing w:line="360" w:lineRule="auto"/>
        <w:jc w:val="center"/>
        <w:rPr>
          <w:rFonts w:ascii="Arial" w:hAnsi="Arial" w:cs="Arial"/>
          <w:b/>
          <w:lang w:eastAsia="ar-SA"/>
        </w:rPr>
      </w:pPr>
    </w:p>
    <w:p w14:paraId="25802FEB" w14:textId="77777777" w:rsidR="000524C9" w:rsidRPr="00FF0479" w:rsidRDefault="000524C9" w:rsidP="000524C9">
      <w:pPr>
        <w:widowControl/>
        <w:suppressAutoHyphens/>
        <w:autoSpaceDE/>
        <w:autoSpaceDN/>
        <w:adjustRightInd/>
        <w:spacing w:line="360" w:lineRule="auto"/>
        <w:jc w:val="center"/>
        <w:rPr>
          <w:rFonts w:ascii="Arial" w:hAnsi="Arial" w:cs="Arial"/>
          <w:b/>
          <w:lang w:eastAsia="ar-SA"/>
        </w:rPr>
      </w:pPr>
    </w:p>
    <w:p w14:paraId="3E24D9F1" w14:textId="159DE328" w:rsidR="000524C9" w:rsidRPr="00FF0479" w:rsidRDefault="000524C9" w:rsidP="00404C89">
      <w:pPr>
        <w:widowControl/>
        <w:autoSpaceDE/>
        <w:autoSpaceDN/>
        <w:adjustRightInd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br w:type="page"/>
      </w:r>
    </w:p>
    <w:p w14:paraId="4B137001" w14:textId="2B53991D" w:rsidR="000524C9" w:rsidRPr="00750255" w:rsidRDefault="00404C89" w:rsidP="000524C9">
      <w:pPr>
        <w:kinsoku w:val="0"/>
        <w:overflowPunct w:val="0"/>
        <w:spacing w:line="240" w:lineRule="atLeast"/>
        <w:jc w:val="both"/>
        <w:rPr>
          <w:rFonts w:ascii="Calibri" w:hAnsi="Calibri" w:cs="Calibri"/>
          <w:bCs/>
          <w:iCs/>
          <w:sz w:val="22"/>
          <w:szCs w:val="22"/>
        </w:rPr>
      </w:pPr>
      <w:bookmarkStart w:id="2" w:name="bookmark1"/>
      <w:bookmarkStart w:id="3" w:name="bookmark12"/>
      <w:bookmarkStart w:id="4" w:name="bookmark13"/>
      <w:bookmarkEnd w:id="2"/>
      <w:bookmarkEnd w:id="3"/>
      <w:bookmarkEnd w:id="4"/>
      <w:r>
        <w:rPr>
          <w:rFonts w:ascii="Calibri" w:hAnsi="Calibri" w:cs="Calibri"/>
          <w:b/>
          <w:bCs/>
          <w:iCs/>
          <w:sz w:val="22"/>
          <w:szCs w:val="22"/>
        </w:rPr>
        <w:lastRenderedPageBreak/>
        <w:t>Questo allegato c</w:t>
      </w:r>
      <w:r w:rsidR="000524C9" w:rsidRPr="00750255">
        <w:rPr>
          <w:rFonts w:ascii="Calibri" w:hAnsi="Calibri" w:cs="Calibri"/>
          <w:b/>
          <w:bCs/>
          <w:iCs/>
          <w:sz w:val="22"/>
          <w:szCs w:val="22"/>
        </w:rPr>
        <w:t>ostituisc</w:t>
      </w:r>
      <w:r>
        <w:rPr>
          <w:rFonts w:ascii="Calibri" w:hAnsi="Calibri" w:cs="Calibri"/>
          <w:b/>
          <w:bCs/>
          <w:iCs/>
          <w:sz w:val="22"/>
          <w:szCs w:val="22"/>
        </w:rPr>
        <w:t xml:space="preserve">e </w:t>
      </w:r>
      <w:r w:rsidR="000524C9" w:rsidRPr="00750255">
        <w:rPr>
          <w:rFonts w:ascii="Calibri" w:hAnsi="Calibri" w:cs="Calibri"/>
          <w:b/>
          <w:bCs/>
          <w:iCs/>
          <w:sz w:val="22"/>
          <w:szCs w:val="22"/>
        </w:rPr>
        <w:t xml:space="preserve">parte integrante dell’offerta economica </w:t>
      </w:r>
    </w:p>
    <w:p w14:paraId="375EFC78" w14:textId="68651C78" w:rsidR="000524C9" w:rsidRPr="00750255" w:rsidRDefault="000524C9" w:rsidP="002D1494">
      <w:pPr>
        <w:pStyle w:val="Titolo1"/>
        <w:numPr>
          <w:ilvl w:val="0"/>
          <w:numId w:val="0"/>
        </w:numPr>
        <w:tabs>
          <w:tab w:val="left" w:pos="0"/>
        </w:tabs>
        <w:spacing w:before="120" w:after="120"/>
        <w:rPr>
          <w:sz w:val="22"/>
          <w:szCs w:val="22"/>
        </w:rPr>
      </w:pPr>
      <w:bookmarkStart w:id="5" w:name="_Toc19705122"/>
      <w:r>
        <w:rPr>
          <w:sz w:val="22"/>
          <w:szCs w:val="22"/>
        </w:rPr>
        <w:t xml:space="preserve">ALLEGATO </w:t>
      </w:r>
      <w:r w:rsidR="00C41F09">
        <w:rPr>
          <w:sz w:val="22"/>
          <w:szCs w:val="22"/>
        </w:rPr>
        <w:t>11</w:t>
      </w:r>
      <w:r>
        <w:rPr>
          <w:sz w:val="22"/>
          <w:szCs w:val="22"/>
        </w:rPr>
        <w:t xml:space="preserve"> </w:t>
      </w:r>
      <w:r w:rsidR="003A4E4F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bookmarkStart w:id="6" w:name="_Hlk19871895"/>
      <w:bookmarkEnd w:id="5"/>
      <w:r w:rsidR="003A4E4F">
        <w:rPr>
          <w:sz w:val="22"/>
          <w:szCs w:val="22"/>
        </w:rPr>
        <w:t>GIUSTIFICAZIONI OFFERTA ECONOMICA</w:t>
      </w:r>
      <w:r w:rsidR="002B3749" w:rsidRPr="00750255">
        <w:rPr>
          <w:sz w:val="22"/>
          <w:szCs w:val="22"/>
        </w:rPr>
        <w:t xml:space="preserve"> </w:t>
      </w:r>
      <w:bookmarkEnd w:id="6"/>
    </w:p>
    <w:tbl>
      <w:tblPr>
        <w:tblpPr w:leftFromText="141" w:rightFromText="141" w:vertAnchor="text" w:tblpY="1"/>
        <w:tblOverlap w:val="never"/>
        <w:tblW w:w="407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2"/>
        <w:gridCol w:w="1110"/>
        <w:gridCol w:w="599"/>
        <w:gridCol w:w="569"/>
        <w:gridCol w:w="542"/>
        <w:gridCol w:w="836"/>
        <w:gridCol w:w="832"/>
        <w:gridCol w:w="593"/>
        <w:gridCol w:w="702"/>
        <w:gridCol w:w="568"/>
        <w:gridCol w:w="642"/>
        <w:gridCol w:w="506"/>
        <w:gridCol w:w="570"/>
        <w:gridCol w:w="573"/>
        <w:gridCol w:w="570"/>
        <w:gridCol w:w="568"/>
      </w:tblGrid>
      <w:tr w:rsidR="00C41F09" w:rsidRPr="00750255" w14:paraId="15D30C13" w14:textId="6E075C57" w:rsidTr="00C41F09">
        <w:trPr>
          <w:trHeight w:val="315"/>
        </w:trPr>
        <w:tc>
          <w:tcPr>
            <w:tcW w:w="12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2F3"/>
            <w:vAlign w:val="center"/>
            <w:hideMark/>
          </w:tcPr>
          <w:p w14:paraId="52086926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502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CONTO ECONOMICO </w:t>
            </w:r>
          </w:p>
        </w:tc>
        <w:tc>
          <w:tcPr>
            <w:tcW w:w="50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E2F3"/>
            <w:vAlign w:val="center"/>
            <w:hideMark/>
          </w:tcPr>
          <w:p w14:paraId="27B6C3AD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502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 1° ANNO </w:t>
            </w:r>
          </w:p>
        </w:tc>
        <w:tc>
          <w:tcPr>
            <w:tcW w:w="6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E2F3"/>
            <w:vAlign w:val="center"/>
            <w:hideMark/>
          </w:tcPr>
          <w:p w14:paraId="297D9AC4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502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2° ANNO </w:t>
            </w:r>
          </w:p>
        </w:tc>
        <w:tc>
          <w:tcPr>
            <w:tcW w:w="6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E2F3"/>
            <w:vAlign w:val="center"/>
            <w:hideMark/>
          </w:tcPr>
          <w:p w14:paraId="52A71FA7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502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3° ANNO </w:t>
            </w:r>
          </w:p>
        </w:tc>
        <w:tc>
          <w:tcPr>
            <w:tcW w:w="55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E2F3"/>
            <w:vAlign w:val="center"/>
            <w:hideMark/>
          </w:tcPr>
          <w:p w14:paraId="70762A53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502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4° ANNO</w:t>
            </w:r>
          </w:p>
        </w:tc>
        <w:tc>
          <w:tcPr>
            <w:tcW w:w="49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E2F3"/>
            <w:vAlign w:val="center"/>
            <w:hideMark/>
          </w:tcPr>
          <w:p w14:paraId="00429822" w14:textId="1B70325B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  <w:r w:rsidRPr="007502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° ANNO</w:t>
            </w:r>
          </w:p>
        </w:tc>
        <w:tc>
          <w:tcPr>
            <w:tcW w:w="4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E2F3"/>
          </w:tcPr>
          <w:p w14:paraId="3C1E94F1" w14:textId="0C356566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  <w:r w:rsidRPr="007502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° ANNO</w:t>
            </w:r>
          </w:p>
        </w:tc>
        <w:tc>
          <w:tcPr>
            <w:tcW w:w="49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E2F3"/>
          </w:tcPr>
          <w:p w14:paraId="2B6E7163" w14:textId="31ABAD58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502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TOTALI</w:t>
            </w:r>
          </w:p>
        </w:tc>
      </w:tr>
      <w:tr w:rsidR="00C41F09" w:rsidRPr="00750255" w14:paraId="1D6B0A7E" w14:textId="4700BF80" w:rsidTr="00C41F09">
        <w:trPr>
          <w:trHeight w:val="720"/>
        </w:trPr>
        <w:tc>
          <w:tcPr>
            <w:tcW w:w="12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82DF76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0255">
              <w:rPr>
                <w:rFonts w:ascii="Calibri" w:hAnsi="Calibri" w:cs="Calibri"/>
                <w:color w:val="000000"/>
                <w:sz w:val="22"/>
                <w:szCs w:val="22"/>
              </w:rPr>
              <w:t>Fatturato (Ricavi delle vendite e delle prestazioni)</w:t>
            </w:r>
          </w:p>
        </w:tc>
        <w:tc>
          <w:tcPr>
            <w:tcW w:w="50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C3A0AB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F79445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FFCDDF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899D56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659DFE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02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7206F1D2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02BF77DB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1F09" w:rsidRPr="00750255" w14:paraId="7356D1DD" w14:textId="0665C4AF" w:rsidTr="00C41F09">
        <w:trPr>
          <w:trHeight w:val="480"/>
        </w:trPr>
        <w:tc>
          <w:tcPr>
            <w:tcW w:w="12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EAADB"/>
            <w:vAlign w:val="center"/>
            <w:hideMark/>
          </w:tcPr>
          <w:p w14:paraId="2E7E48DC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502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A) Valore della produzione</w:t>
            </w:r>
          </w:p>
        </w:tc>
        <w:tc>
          <w:tcPr>
            <w:tcW w:w="50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EAADB"/>
            <w:vAlign w:val="center"/>
          </w:tcPr>
          <w:p w14:paraId="3DBDE588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EAADB"/>
            <w:vAlign w:val="center"/>
          </w:tcPr>
          <w:p w14:paraId="391B626E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EAADB"/>
            <w:vAlign w:val="center"/>
          </w:tcPr>
          <w:p w14:paraId="6A9BEF7F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EAADB"/>
            <w:vAlign w:val="center"/>
          </w:tcPr>
          <w:p w14:paraId="7B3FDDA9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EAADB"/>
            <w:vAlign w:val="center"/>
          </w:tcPr>
          <w:p w14:paraId="5C278644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EAADB"/>
          </w:tcPr>
          <w:p w14:paraId="065B73DB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EAADB"/>
          </w:tcPr>
          <w:p w14:paraId="093722EE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1F09" w:rsidRPr="00750255" w14:paraId="3CCB2639" w14:textId="2343B528" w:rsidTr="00C41F09">
        <w:trPr>
          <w:trHeight w:val="720"/>
        </w:trPr>
        <w:tc>
          <w:tcPr>
            <w:tcW w:w="12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BE1274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0255">
              <w:rPr>
                <w:rFonts w:ascii="Calibri" w:hAnsi="Calibri" w:cs="Calibri"/>
                <w:color w:val="000000"/>
                <w:sz w:val="22"/>
                <w:szCs w:val="22"/>
              </w:rPr>
              <w:t>Acquisti di materie prime, sussidiarie, di consumo e merci</w:t>
            </w:r>
          </w:p>
        </w:tc>
        <w:tc>
          <w:tcPr>
            <w:tcW w:w="50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D6E00D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5E52D9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9D400C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AEF7CF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6585CE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0DD586BE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77898CA8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1F09" w:rsidRPr="00750255" w14:paraId="4068B74D" w14:textId="72E60D21" w:rsidTr="00C41F09">
        <w:trPr>
          <w:trHeight w:val="960"/>
        </w:trPr>
        <w:tc>
          <w:tcPr>
            <w:tcW w:w="12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86323F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0255">
              <w:rPr>
                <w:rFonts w:ascii="Calibri" w:hAnsi="Calibri" w:cs="Calibri"/>
                <w:color w:val="000000"/>
                <w:sz w:val="22"/>
                <w:szCs w:val="22"/>
              </w:rPr>
              <w:t>Acquisizione di servizi, consulenze, pubblicità, trasporto etc.</w:t>
            </w:r>
          </w:p>
        </w:tc>
        <w:tc>
          <w:tcPr>
            <w:tcW w:w="50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2770D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DDF13C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7C5787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368986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4684FE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1195A223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7E928DD1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1F09" w:rsidRPr="00750255" w14:paraId="7CE7D913" w14:textId="57577B3E" w:rsidTr="00C41F09">
        <w:trPr>
          <w:trHeight w:val="960"/>
        </w:trPr>
        <w:tc>
          <w:tcPr>
            <w:tcW w:w="12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4CDEB4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0255">
              <w:rPr>
                <w:rFonts w:ascii="Calibri" w:hAnsi="Calibri" w:cs="Calibri"/>
                <w:color w:val="000000"/>
                <w:sz w:val="22"/>
                <w:szCs w:val="22"/>
              </w:rPr>
              <w:t>Canoni rimborso spese amministrazione per consumi</w:t>
            </w:r>
          </w:p>
        </w:tc>
        <w:tc>
          <w:tcPr>
            <w:tcW w:w="50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085363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73FF6A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1A687E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275B3B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E39569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4372593E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521FDE27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1F09" w:rsidRPr="00750255" w14:paraId="226EAFB6" w14:textId="2B9A55D6" w:rsidTr="00C41F09">
        <w:trPr>
          <w:trHeight w:val="315"/>
        </w:trPr>
        <w:tc>
          <w:tcPr>
            <w:tcW w:w="12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7F9886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0255">
              <w:rPr>
                <w:rFonts w:ascii="Calibri" w:hAnsi="Calibri" w:cs="Calibri"/>
                <w:color w:val="000000"/>
                <w:sz w:val="22"/>
                <w:szCs w:val="22"/>
              </w:rPr>
              <w:t>Personale</w:t>
            </w:r>
          </w:p>
        </w:tc>
        <w:tc>
          <w:tcPr>
            <w:tcW w:w="509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0B38CD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8EEE6F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5DE9C6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DE156A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E85E19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046AA5E8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5ADBBA26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1F09" w:rsidRPr="00750255" w14:paraId="16856B40" w14:textId="3A81219E" w:rsidTr="00C41F09">
        <w:trPr>
          <w:trHeight w:val="315"/>
        </w:trPr>
        <w:tc>
          <w:tcPr>
            <w:tcW w:w="12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57AFAA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0255">
              <w:rPr>
                <w:rFonts w:ascii="Calibri" w:hAnsi="Calibri" w:cs="Calibri"/>
                <w:color w:val="000000"/>
                <w:sz w:val="22"/>
                <w:szCs w:val="22"/>
              </w:rPr>
              <w:t>Oneri per la sicurezza</w:t>
            </w:r>
          </w:p>
        </w:tc>
        <w:tc>
          <w:tcPr>
            <w:tcW w:w="509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FAB85E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7FBD0C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845976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68F77B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EB0E04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14:paraId="56FD5C5F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14:paraId="06F36DC3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1F09" w:rsidRPr="00750255" w14:paraId="7D34B764" w14:textId="43C690A1" w:rsidTr="00C41F09">
        <w:trPr>
          <w:trHeight w:val="315"/>
        </w:trPr>
        <w:tc>
          <w:tcPr>
            <w:tcW w:w="12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7027C8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0255">
              <w:rPr>
                <w:rFonts w:ascii="Calibri" w:hAnsi="Calibri" w:cs="Calibri"/>
                <w:color w:val="000000"/>
                <w:sz w:val="22"/>
                <w:szCs w:val="22"/>
              </w:rPr>
              <w:t>Ammortamenti</w:t>
            </w:r>
          </w:p>
        </w:tc>
        <w:tc>
          <w:tcPr>
            <w:tcW w:w="509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B2D99B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52E0C2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8536F6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9A55F5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E062A2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76621020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33A75292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1F09" w:rsidRPr="00750255" w14:paraId="407AEA1F" w14:textId="35177BF6" w:rsidTr="00C41F09">
        <w:trPr>
          <w:trHeight w:val="960"/>
        </w:trPr>
        <w:tc>
          <w:tcPr>
            <w:tcW w:w="12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6C6FA9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0255">
              <w:rPr>
                <w:rFonts w:ascii="Calibri" w:hAnsi="Calibri" w:cs="Calibri"/>
                <w:color w:val="000000"/>
                <w:sz w:val="22"/>
                <w:szCs w:val="22"/>
              </w:rPr>
              <w:t>Oneri diversi di gestione (costi indiretti, spese generali 3%)</w:t>
            </w:r>
          </w:p>
        </w:tc>
        <w:tc>
          <w:tcPr>
            <w:tcW w:w="509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049BCE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DA1FE1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05BFC0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99E763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4EBB79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14:paraId="5A524B44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14:paraId="60FB6CCC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1F09" w:rsidRPr="00750255" w14:paraId="0439A00A" w14:textId="2889C58C" w:rsidTr="00C41F09">
        <w:trPr>
          <w:trHeight w:val="315"/>
        </w:trPr>
        <w:tc>
          <w:tcPr>
            <w:tcW w:w="12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EAADB"/>
            <w:vAlign w:val="center"/>
            <w:hideMark/>
          </w:tcPr>
          <w:p w14:paraId="467486F2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502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B) Costi della produzione</w:t>
            </w:r>
          </w:p>
        </w:tc>
        <w:tc>
          <w:tcPr>
            <w:tcW w:w="50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EA9DB"/>
            <w:vAlign w:val="center"/>
          </w:tcPr>
          <w:p w14:paraId="7F69CA07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EA9DB"/>
            <w:vAlign w:val="center"/>
          </w:tcPr>
          <w:p w14:paraId="18785FC3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EA9DB"/>
            <w:vAlign w:val="center"/>
          </w:tcPr>
          <w:p w14:paraId="5CFE80FF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EA9DB"/>
            <w:vAlign w:val="center"/>
          </w:tcPr>
          <w:p w14:paraId="2AA7A994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EA9DB"/>
            <w:vAlign w:val="center"/>
          </w:tcPr>
          <w:p w14:paraId="7D215EAA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EA9DB"/>
          </w:tcPr>
          <w:p w14:paraId="00D275D5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EA9DB"/>
          </w:tcPr>
          <w:p w14:paraId="486C53DE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1F09" w:rsidRPr="00750255" w14:paraId="65EECDEB" w14:textId="7EDA347A" w:rsidTr="00C41F09">
        <w:trPr>
          <w:trHeight w:val="735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D51E9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02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46FC2CEA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502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Risultato operativo (A - B)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3DB9B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02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DF3"/>
            <w:vAlign w:val="center"/>
          </w:tcPr>
          <w:p w14:paraId="531CB7E7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7F6A8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02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DF3"/>
            <w:vAlign w:val="center"/>
          </w:tcPr>
          <w:p w14:paraId="054E476D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6E383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02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DF3"/>
            <w:vAlign w:val="center"/>
          </w:tcPr>
          <w:p w14:paraId="3422D3EF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94C45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02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DF3"/>
            <w:vAlign w:val="center"/>
          </w:tcPr>
          <w:p w14:paraId="465FC1BE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86539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02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DF3"/>
            <w:vAlign w:val="center"/>
          </w:tcPr>
          <w:p w14:paraId="0B701553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63CE338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DF3"/>
          </w:tcPr>
          <w:p w14:paraId="6BF9F4C5" w14:textId="0C1BEC1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5467D00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DF3"/>
          </w:tcPr>
          <w:p w14:paraId="141C1B71" w14:textId="17A08CCE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1F09" w:rsidRPr="00750255" w14:paraId="5E1D4332" w14:textId="77777777" w:rsidTr="00C41F09">
        <w:trPr>
          <w:trHeight w:val="735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E718F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75873F22" w14:textId="6F9703D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502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Risultato d’esercizio (A - </w:t>
            </w:r>
            <w:proofErr w:type="gramStart"/>
            <w:r w:rsidRPr="007502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 )</w:t>
            </w:r>
            <w:proofErr w:type="gramEnd"/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DE06E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DF3"/>
            <w:vAlign w:val="center"/>
          </w:tcPr>
          <w:p w14:paraId="3DE7B726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A08D0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DF3"/>
            <w:vAlign w:val="center"/>
          </w:tcPr>
          <w:p w14:paraId="67E115DC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09454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DF3"/>
            <w:vAlign w:val="center"/>
          </w:tcPr>
          <w:p w14:paraId="34173A93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EEDFE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DF3"/>
            <w:vAlign w:val="center"/>
          </w:tcPr>
          <w:p w14:paraId="756D2C3F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75A34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DF3"/>
            <w:vAlign w:val="center"/>
          </w:tcPr>
          <w:p w14:paraId="645C7DB1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B4ED26E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DF3"/>
          </w:tcPr>
          <w:p w14:paraId="29EBABB7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7B5DFC9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DF3"/>
          </w:tcPr>
          <w:p w14:paraId="7756F5B6" w14:textId="77777777" w:rsidR="00C41F09" w:rsidRPr="00750255" w:rsidRDefault="00C41F09" w:rsidP="00C41F0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0385E0F" w14:textId="324BED8F" w:rsidR="00596365" w:rsidRDefault="00596365" w:rsidP="00C41F09"/>
    <w:sectPr w:rsidR="00596365" w:rsidSect="003E621D">
      <w:headerReference w:type="default" r:id="rId10"/>
      <w:footerReference w:type="default" r:id="rId11"/>
      <w:pgSz w:w="16840" w:h="11907" w:orient="landscape"/>
      <w:pgMar w:top="851" w:right="1701" w:bottom="1134" w:left="992" w:header="284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154F3" w14:textId="77777777" w:rsidR="00406BE2" w:rsidRDefault="00406BE2" w:rsidP="00AD5CE8">
      <w:r>
        <w:separator/>
      </w:r>
    </w:p>
  </w:endnote>
  <w:endnote w:type="continuationSeparator" w:id="0">
    <w:p w14:paraId="5520A8AE" w14:textId="77777777" w:rsidR="00406BE2" w:rsidRDefault="00406BE2" w:rsidP="00AD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92AAC" w14:textId="1D431C0B" w:rsidR="002B3749" w:rsidRPr="00B709B0" w:rsidRDefault="002B3749" w:rsidP="002B3749">
    <w:pPr>
      <w:widowControl/>
      <w:pBdr>
        <w:top w:val="single" w:sz="4" w:space="1" w:color="auto"/>
      </w:pBdr>
      <w:tabs>
        <w:tab w:val="center" w:pos="4819"/>
        <w:tab w:val="right" w:pos="9638"/>
      </w:tabs>
      <w:autoSpaceDE/>
      <w:autoSpaceDN/>
      <w:adjustRightInd/>
      <w:spacing w:before="100" w:beforeAutospacing="1" w:afterAutospacing="1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Allegato </w:t>
    </w:r>
    <w:r w:rsidR="00C41F09">
      <w:rPr>
        <w:rFonts w:ascii="Arial" w:hAnsi="Arial" w:cs="Arial"/>
        <w:i/>
        <w:sz w:val="20"/>
        <w:szCs w:val="20"/>
      </w:rPr>
      <w:t>11</w:t>
    </w:r>
    <w:r>
      <w:rPr>
        <w:rFonts w:ascii="Arial" w:hAnsi="Arial" w:cs="Arial"/>
        <w:i/>
        <w:sz w:val="20"/>
        <w:szCs w:val="20"/>
      </w:rPr>
      <w:t xml:space="preserve"> – </w:t>
    </w:r>
    <w:r w:rsidRPr="002B3749">
      <w:rPr>
        <w:rFonts w:ascii="Arial" w:hAnsi="Arial" w:cs="Arial"/>
        <w:i/>
        <w:sz w:val="20"/>
        <w:szCs w:val="20"/>
      </w:rPr>
      <w:t xml:space="preserve">Bozza di piano economico-finanziario </w:t>
    </w:r>
    <w:sdt>
      <w:sdtPr>
        <w:rPr>
          <w:rFonts w:ascii="Arial" w:hAnsi="Arial" w:cs="Arial"/>
          <w:i/>
          <w:sz w:val="20"/>
          <w:szCs w:val="20"/>
          <w:lang w:val="x-none"/>
        </w:rPr>
        <w:id w:val="-137484230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i/>
              <w:sz w:val="20"/>
              <w:szCs w:val="20"/>
              <w:lang w:val="x-none"/>
            </w:rPr>
            <w:id w:val="-1958169161"/>
            <w:docPartObj>
              <w:docPartGallery w:val="Page Numbers (Top of Page)"/>
              <w:docPartUnique/>
            </w:docPartObj>
          </w:sdtPr>
          <w:sdtEndPr/>
          <w:sdtContent>
            <w:r w:rsidRPr="00B709B0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B709B0">
              <w:rPr>
                <w:rFonts w:ascii="Arial" w:hAnsi="Arial" w:cs="Arial"/>
                <w:i/>
                <w:sz w:val="20"/>
                <w:szCs w:val="20"/>
              </w:rPr>
              <w:tab/>
              <w:t xml:space="preserve">Pag. </w:t>
            </w:r>
            <w:r w:rsidRPr="00B709B0">
              <w:rPr>
                <w:rFonts w:ascii="Arial" w:hAnsi="Arial" w:cs="Arial"/>
                <w:bCs/>
                <w:i/>
                <w:sz w:val="20"/>
                <w:szCs w:val="20"/>
                <w:lang w:val="x-none"/>
              </w:rPr>
              <w:fldChar w:fldCharType="begin"/>
            </w:r>
            <w:r w:rsidRPr="00B709B0">
              <w:rPr>
                <w:rFonts w:ascii="Arial" w:hAnsi="Arial" w:cs="Arial"/>
                <w:bCs/>
                <w:i/>
                <w:sz w:val="20"/>
                <w:szCs w:val="20"/>
              </w:rPr>
              <w:instrText xml:space="preserve"> PAGE </w:instrText>
            </w:r>
            <w:r w:rsidRPr="00B709B0">
              <w:rPr>
                <w:rFonts w:ascii="Arial" w:hAnsi="Arial" w:cs="Arial"/>
                <w:bCs/>
                <w:i/>
                <w:sz w:val="20"/>
                <w:szCs w:val="20"/>
                <w:lang w:val="x-none"/>
              </w:rPr>
              <w:fldChar w:fldCharType="separate"/>
            </w:r>
            <w:r w:rsidR="00CB28F6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2</w:t>
            </w:r>
            <w:r w:rsidRPr="00B709B0">
              <w:rPr>
                <w:rFonts w:ascii="Arial" w:hAnsi="Arial" w:cs="Arial"/>
                <w:bCs/>
                <w:i/>
                <w:sz w:val="20"/>
                <w:szCs w:val="20"/>
                <w:lang w:val="x-none"/>
              </w:rPr>
              <w:fldChar w:fldCharType="end"/>
            </w:r>
            <w:r w:rsidRPr="00B709B0">
              <w:rPr>
                <w:rFonts w:ascii="Arial" w:hAnsi="Arial" w:cs="Arial"/>
                <w:i/>
                <w:sz w:val="20"/>
                <w:szCs w:val="20"/>
              </w:rPr>
              <w:t xml:space="preserve"> di </w:t>
            </w:r>
            <w:r w:rsidRPr="00B709B0">
              <w:rPr>
                <w:rFonts w:ascii="Arial" w:hAnsi="Arial" w:cs="Arial"/>
                <w:bCs/>
                <w:i/>
                <w:sz w:val="20"/>
                <w:szCs w:val="20"/>
                <w:lang w:val="x-none"/>
              </w:rPr>
              <w:fldChar w:fldCharType="begin"/>
            </w:r>
            <w:r w:rsidRPr="00B709B0">
              <w:rPr>
                <w:rFonts w:ascii="Arial" w:hAnsi="Arial" w:cs="Arial"/>
                <w:bCs/>
                <w:i/>
                <w:sz w:val="20"/>
                <w:szCs w:val="20"/>
                <w:lang w:val="x-none"/>
              </w:rPr>
              <w:instrText xml:space="preserve"> SECTIONPAGES  </w:instrText>
            </w:r>
            <w:r w:rsidRPr="00B709B0">
              <w:rPr>
                <w:rFonts w:ascii="Arial" w:hAnsi="Arial" w:cs="Arial"/>
                <w:bCs/>
                <w:i/>
                <w:sz w:val="20"/>
                <w:szCs w:val="20"/>
                <w:lang w:val="x-none"/>
              </w:rPr>
              <w:fldChar w:fldCharType="separate"/>
            </w:r>
            <w:r w:rsidR="003A4E4F">
              <w:rPr>
                <w:rFonts w:ascii="Arial" w:hAnsi="Arial" w:cs="Arial"/>
                <w:bCs/>
                <w:i/>
                <w:noProof/>
                <w:sz w:val="20"/>
                <w:szCs w:val="20"/>
                <w:lang w:val="x-none"/>
              </w:rPr>
              <w:t>3</w:t>
            </w:r>
            <w:r w:rsidRPr="00B709B0">
              <w:rPr>
                <w:rFonts w:ascii="Arial" w:hAnsi="Arial" w:cs="Arial"/>
                <w:bCs/>
                <w:i/>
                <w:sz w:val="20"/>
                <w:szCs w:val="20"/>
                <w:lang w:val="x-none"/>
              </w:rPr>
              <w:fldChar w:fldCharType="end"/>
            </w:r>
          </w:sdtContent>
        </w:sdt>
      </w:sdtContent>
    </w:sdt>
  </w:p>
  <w:p w14:paraId="5B0EDD7B" w14:textId="2C049952" w:rsidR="00480E82" w:rsidRPr="00A4613F" w:rsidRDefault="003A4E4F" w:rsidP="00A4613F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9BC19" w14:textId="77777777" w:rsidR="00406BE2" w:rsidRDefault="00406BE2" w:rsidP="00AD5CE8">
      <w:r>
        <w:separator/>
      </w:r>
    </w:p>
  </w:footnote>
  <w:footnote w:type="continuationSeparator" w:id="0">
    <w:p w14:paraId="30572BC2" w14:textId="77777777" w:rsidR="00406BE2" w:rsidRDefault="00406BE2" w:rsidP="00AD5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B98E9" w14:textId="613752FF" w:rsidR="00304C80" w:rsidRPr="00B709B0" w:rsidRDefault="00304C80" w:rsidP="00304C80">
    <w:pPr>
      <w:widowControl/>
      <w:tabs>
        <w:tab w:val="center" w:pos="4986"/>
        <w:tab w:val="right" w:pos="9972"/>
      </w:tabs>
      <w:autoSpaceDE/>
      <w:autoSpaceDN/>
      <w:adjustRightInd/>
      <w:rPr>
        <w:rFonts w:ascii="Calibri" w:eastAsia="Calibri" w:hAnsi="Calibri"/>
        <w:sz w:val="22"/>
        <w:szCs w:val="22"/>
        <w:lang w:val="en-US" w:eastAsia="en-US"/>
      </w:rPr>
    </w:pPr>
  </w:p>
  <w:p w14:paraId="46BEA08C" w14:textId="2B66AE31" w:rsidR="005C7DAD" w:rsidRPr="00F93176" w:rsidRDefault="00C41F09" w:rsidP="005C7DAD">
    <w:pPr>
      <w:pBdr>
        <w:bottom w:val="single" w:sz="4" w:space="1" w:color="auto"/>
      </w:pBdr>
      <w:rPr>
        <w:rFonts w:ascii="Arial" w:eastAsia="Calibri" w:hAnsi="Arial" w:cs="Arial"/>
        <w:i/>
        <w:sz w:val="20"/>
        <w:szCs w:val="20"/>
      </w:rPr>
    </w:pPr>
    <w:bookmarkStart w:id="7" w:name="_Hlk20227304"/>
    <w:bookmarkStart w:id="8" w:name="_Hlk20227305"/>
    <w:bookmarkStart w:id="9" w:name="_Hlk21938285"/>
    <w:bookmarkStart w:id="10" w:name="_Hlk21938286"/>
    <w:r w:rsidRPr="00F93176">
      <w:rPr>
        <w:rFonts w:ascii="Arial" w:eastAsia="Calibri" w:hAnsi="Arial" w:cs="Arial"/>
        <w:i/>
        <w:sz w:val="20"/>
        <w:szCs w:val="20"/>
      </w:rPr>
      <w:t xml:space="preserve">PROCEDURA APERTA </w:t>
    </w:r>
    <w:bookmarkEnd w:id="7"/>
    <w:bookmarkEnd w:id="8"/>
    <w:bookmarkEnd w:id="9"/>
    <w:bookmarkEnd w:id="10"/>
    <w:r w:rsidRPr="00C41F09">
      <w:rPr>
        <w:rFonts w:ascii="Arial" w:eastAsia="Calibri" w:hAnsi="Arial" w:cs="Arial"/>
        <w:i/>
        <w:sz w:val="20"/>
        <w:szCs w:val="20"/>
      </w:rPr>
      <w:t>PER L’AFFIDAMENTO IN CONCESSIONE DEI LOCALI ALL’INTERNO DEL PADIGLIONE “LUIGI MANGIAGALLI” DELLA FONDAZIONE IRCCS CA’ GRANDA OSPEDALE MAGGIORE POLICLINICO</w:t>
    </w:r>
  </w:p>
  <w:p w14:paraId="279ABF14" w14:textId="77777777" w:rsidR="00304C80" w:rsidRDefault="00304C8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83E37"/>
    <w:multiLevelType w:val="multilevel"/>
    <w:tmpl w:val="190C6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9A169D5"/>
    <w:multiLevelType w:val="hybridMultilevel"/>
    <w:tmpl w:val="C06ECB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705FC"/>
    <w:multiLevelType w:val="hybridMultilevel"/>
    <w:tmpl w:val="B1045ED0"/>
    <w:lvl w:ilvl="0" w:tplc="CFBCD778">
      <w:start w:val="1"/>
      <w:numFmt w:val="lowerLetter"/>
      <w:lvlText w:val="%1)"/>
      <w:lvlJc w:val="left"/>
      <w:pPr>
        <w:ind w:left="6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85" w:hanging="360"/>
      </w:pPr>
    </w:lvl>
    <w:lvl w:ilvl="2" w:tplc="0410001B" w:tentative="1">
      <w:start w:val="1"/>
      <w:numFmt w:val="lowerRoman"/>
      <w:lvlText w:val="%3."/>
      <w:lvlJc w:val="right"/>
      <w:pPr>
        <w:ind w:left="2105" w:hanging="180"/>
      </w:pPr>
    </w:lvl>
    <w:lvl w:ilvl="3" w:tplc="0410000F" w:tentative="1">
      <w:start w:val="1"/>
      <w:numFmt w:val="decimal"/>
      <w:lvlText w:val="%4."/>
      <w:lvlJc w:val="left"/>
      <w:pPr>
        <w:ind w:left="2825" w:hanging="360"/>
      </w:pPr>
    </w:lvl>
    <w:lvl w:ilvl="4" w:tplc="04100019" w:tentative="1">
      <w:start w:val="1"/>
      <w:numFmt w:val="lowerLetter"/>
      <w:lvlText w:val="%5."/>
      <w:lvlJc w:val="left"/>
      <w:pPr>
        <w:ind w:left="3545" w:hanging="360"/>
      </w:pPr>
    </w:lvl>
    <w:lvl w:ilvl="5" w:tplc="0410001B" w:tentative="1">
      <w:start w:val="1"/>
      <w:numFmt w:val="lowerRoman"/>
      <w:lvlText w:val="%6."/>
      <w:lvlJc w:val="right"/>
      <w:pPr>
        <w:ind w:left="4265" w:hanging="180"/>
      </w:pPr>
    </w:lvl>
    <w:lvl w:ilvl="6" w:tplc="0410000F" w:tentative="1">
      <w:start w:val="1"/>
      <w:numFmt w:val="decimal"/>
      <w:lvlText w:val="%7."/>
      <w:lvlJc w:val="left"/>
      <w:pPr>
        <w:ind w:left="4985" w:hanging="360"/>
      </w:pPr>
    </w:lvl>
    <w:lvl w:ilvl="7" w:tplc="04100019" w:tentative="1">
      <w:start w:val="1"/>
      <w:numFmt w:val="lowerLetter"/>
      <w:lvlText w:val="%8."/>
      <w:lvlJc w:val="left"/>
      <w:pPr>
        <w:ind w:left="5705" w:hanging="360"/>
      </w:pPr>
    </w:lvl>
    <w:lvl w:ilvl="8" w:tplc="0410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3" w15:restartNumberingAfterBreak="0">
    <w:nsid w:val="51F569E3"/>
    <w:multiLevelType w:val="hybridMultilevel"/>
    <w:tmpl w:val="911E9E4E"/>
    <w:lvl w:ilvl="0" w:tplc="1CECCF6A">
      <w:start w:val="1"/>
      <w:numFmt w:val="decimal"/>
      <w:pStyle w:val="Titolo1"/>
      <w:lvlText w:val="%1."/>
      <w:lvlJc w:val="left"/>
      <w:pPr>
        <w:ind w:left="1572" w:hanging="360"/>
      </w:pPr>
    </w:lvl>
    <w:lvl w:ilvl="1" w:tplc="04100019" w:tentative="1">
      <w:start w:val="1"/>
      <w:numFmt w:val="lowerLetter"/>
      <w:lvlText w:val="%2."/>
      <w:lvlJc w:val="left"/>
      <w:pPr>
        <w:ind w:left="2292" w:hanging="360"/>
      </w:pPr>
    </w:lvl>
    <w:lvl w:ilvl="2" w:tplc="0410001B" w:tentative="1">
      <w:start w:val="1"/>
      <w:numFmt w:val="lowerRoman"/>
      <w:lvlText w:val="%3."/>
      <w:lvlJc w:val="right"/>
      <w:pPr>
        <w:ind w:left="3012" w:hanging="180"/>
      </w:pPr>
    </w:lvl>
    <w:lvl w:ilvl="3" w:tplc="0410000F" w:tentative="1">
      <w:start w:val="1"/>
      <w:numFmt w:val="decimal"/>
      <w:lvlText w:val="%4."/>
      <w:lvlJc w:val="left"/>
      <w:pPr>
        <w:ind w:left="3732" w:hanging="360"/>
      </w:pPr>
    </w:lvl>
    <w:lvl w:ilvl="4" w:tplc="04100019" w:tentative="1">
      <w:start w:val="1"/>
      <w:numFmt w:val="lowerLetter"/>
      <w:lvlText w:val="%5."/>
      <w:lvlJc w:val="left"/>
      <w:pPr>
        <w:ind w:left="4452" w:hanging="360"/>
      </w:pPr>
    </w:lvl>
    <w:lvl w:ilvl="5" w:tplc="0410001B" w:tentative="1">
      <w:start w:val="1"/>
      <w:numFmt w:val="lowerRoman"/>
      <w:lvlText w:val="%6."/>
      <w:lvlJc w:val="right"/>
      <w:pPr>
        <w:ind w:left="5172" w:hanging="180"/>
      </w:pPr>
    </w:lvl>
    <w:lvl w:ilvl="6" w:tplc="0410000F" w:tentative="1">
      <w:start w:val="1"/>
      <w:numFmt w:val="decimal"/>
      <w:lvlText w:val="%7."/>
      <w:lvlJc w:val="left"/>
      <w:pPr>
        <w:ind w:left="5892" w:hanging="360"/>
      </w:pPr>
    </w:lvl>
    <w:lvl w:ilvl="7" w:tplc="04100019" w:tentative="1">
      <w:start w:val="1"/>
      <w:numFmt w:val="lowerLetter"/>
      <w:lvlText w:val="%8."/>
      <w:lvlJc w:val="left"/>
      <w:pPr>
        <w:ind w:left="6612" w:hanging="360"/>
      </w:pPr>
    </w:lvl>
    <w:lvl w:ilvl="8" w:tplc="0410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 w15:restartNumberingAfterBreak="0">
    <w:nsid w:val="52BB172C"/>
    <w:multiLevelType w:val="hybridMultilevel"/>
    <w:tmpl w:val="F83CDD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D3E58"/>
    <w:multiLevelType w:val="multilevel"/>
    <w:tmpl w:val="F99218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6B253119"/>
    <w:multiLevelType w:val="multilevel"/>
    <w:tmpl w:val="E438C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4C9"/>
    <w:rsid w:val="000524C9"/>
    <w:rsid w:val="00081817"/>
    <w:rsid w:val="001731E9"/>
    <w:rsid w:val="002B3749"/>
    <w:rsid w:val="002D1494"/>
    <w:rsid w:val="00304C80"/>
    <w:rsid w:val="00333989"/>
    <w:rsid w:val="0034075D"/>
    <w:rsid w:val="00351871"/>
    <w:rsid w:val="003A4E4F"/>
    <w:rsid w:val="003E621D"/>
    <w:rsid w:val="00404C89"/>
    <w:rsid w:val="00406BE2"/>
    <w:rsid w:val="004E6210"/>
    <w:rsid w:val="00596365"/>
    <w:rsid w:val="005C7DAD"/>
    <w:rsid w:val="00667D9C"/>
    <w:rsid w:val="006D4769"/>
    <w:rsid w:val="006D7F23"/>
    <w:rsid w:val="00750D25"/>
    <w:rsid w:val="00784D50"/>
    <w:rsid w:val="007A1EF7"/>
    <w:rsid w:val="00802E4D"/>
    <w:rsid w:val="00806800"/>
    <w:rsid w:val="008F0E27"/>
    <w:rsid w:val="00A004A6"/>
    <w:rsid w:val="00A614DC"/>
    <w:rsid w:val="00AD5CE8"/>
    <w:rsid w:val="00B21435"/>
    <w:rsid w:val="00C41F09"/>
    <w:rsid w:val="00C66381"/>
    <w:rsid w:val="00CB28F6"/>
    <w:rsid w:val="00E7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EF95F4"/>
  <w15:docId w15:val="{FDF83A82-A6E3-42C8-BA5F-0F24829F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52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50D25"/>
    <w:pPr>
      <w:keepNext/>
      <w:numPr>
        <w:numId w:val="2"/>
      </w:numPr>
      <w:pBdr>
        <w:bottom w:val="single" w:sz="4" w:space="1" w:color="auto"/>
      </w:pBdr>
      <w:suppressAutoHyphens/>
      <w:spacing w:before="240" w:after="60" w:line="360" w:lineRule="auto"/>
      <w:outlineLvl w:val="0"/>
    </w:pPr>
    <w:rPr>
      <w:rFonts w:ascii="Arial" w:hAnsi="Arial"/>
      <w:b/>
      <w:bCs/>
      <w:color w:val="00000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50D25"/>
    <w:rPr>
      <w:rFonts w:ascii="Arial" w:eastAsia="Times New Roman" w:hAnsi="Arial" w:cs="Times New Roman"/>
      <w:b/>
      <w:bCs/>
      <w:color w:val="000000"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uiPriority w:val="1"/>
    <w:qFormat/>
    <w:rsid w:val="000524C9"/>
    <w:pPr>
      <w:ind w:left="305"/>
    </w:pPr>
    <w:rPr>
      <w:rFonts w:ascii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524C9"/>
    <w:rPr>
      <w:rFonts w:ascii="Calibri" w:eastAsia="Times New Roman" w:hAnsi="Calibri" w:cs="Calibri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0524C9"/>
  </w:style>
  <w:style w:type="paragraph" w:styleId="Intestazione">
    <w:name w:val="header"/>
    <w:basedOn w:val="Normale"/>
    <w:link w:val="IntestazioneCarattere"/>
    <w:unhideWhenUsed/>
    <w:rsid w:val="000524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524C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0524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524C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750D25"/>
    <w:rPr>
      <w:color w:val="0000FF"/>
      <w:u w:val="single"/>
    </w:rPr>
  </w:style>
  <w:style w:type="paragraph" w:styleId="Sommario1">
    <w:name w:val="toc 1"/>
    <w:basedOn w:val="Normale"/>
    <w:next w:val="Normale"/>
    <w:uiPriority w:val="39"/>
    <w:rsid w:val="00750D25"/>
    <w:pPr>
      <w:widowControl/>
      <w:suppressAutoHyphens/>
      <w:autoSpaceDE/>
      <w:autoSpaceDN/>
      <w:adjustRightInd/>
      <w:spacing w:line="360" w:lineRule="auto"/>
    </w:pPr>
    <w:rPr>
      <w:rFonts w:ascii="Arial" w:hAnsi="Arial" w:cs="Arial"/>
      <w:bCs/>
      <w:sz w:val="22"/>
      <w:lang w:eastAsia="ar-SA"/>
    </w:rPr>
  </w:style>
  <w:style w:type="paragraph" w:styleId="Titolo">
    <w:name w:val="Title"/>
    <w:basedOn w:val="Normale"/>
    <w:next w:val="Normale"/>
    <w:link w:val="TitoloCarattere"/>
    <w:uiPriority w:val="10"/>
    <w:qFormat/>
    <w:rsid w:val="00750D2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50D25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638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638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2AD666F55AD34DA29CD15807C881A3" ma:contentTypeVersion="5" ma:contentTypeDescription="Creare un nuovo documento." ma:contentTypeScope="" ma:versionID="6f74552b94d7d1c561b829ca87f8f0d3">
  <xsd:schema xmlns:xsd="http://www.w3.org/2001/XMLSchema" xmlns:xs="http://www.w3.org/2001/XMLSchema" xmlns:p="http://schemas.microsoft.com/office/2006/metadata/properties" xmlns:ns2="258f0a56-2901-4c87-a4c4-34a14d8c5b3d" xmlns:ns3="8c9d04a6-7a88-4483-bb4d-55bcd81f0c34" targetNamespace="http://schemas.microsoft.com/office/2006/metadata/properties" ma:root="true" ma:fieldsID="384766548b30a1c6c94160ba620da0c6" ns2:_="" ns3:_="">
    <xsd:import namespace="258f0a56-2901-4c87-a4c4-34a14d8c5b3d"/>
    <xsd:import namespace="8c9d04a6-7a88-4483-bb4d-55bcd81f0c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bpm_StatoId" minOccurs="0"/>
                <xsd:element ref="ns3:_bpm_OperazioneId" minOccurs="0"/>
                <xsd:element ref="ns3:_bpm_ErroreId" minOccurs="0"/>
                <xsd:element ref="ns3:_bpm_Sinte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f0a56-2901-4c87-a4c4-34a14d8c5b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d04a6-7a88-4483-bb4d-55bcd81f0c34" elementFormDefault="qualified">
    <xsd:import namespace="http://schemas.microsoft.com/office/2006/documentManagement/types"/>
    <xsd:import namespace="http://schemas.microsoft.com/office/infopath/2007/PartnerControls"/>
    <xsd:element name="_bpm_StatoId" ma:index="9" nillable="true" ma:displayName="_bpm_StatoId" ma:internalName="_bpm_StatoId" ma:readOnly="true">
      <xsd:simpleType>
        <xsd:restriction base="dms:Text"/>
      </xsd:simpleType>
    </xsd:element>
    <xsd:element name="_bpm_OperazioneId" ma:index="10" nillable="true" ma:displayName="_bpm_OperazioneId" ma:internalName="_bpm_OperazioneId" ma:readOnly="true">
      <xsd:simpleType>
        <xsd:restriction base="dms:Text"/>
      </xsd:simpleType>
    </xsd:element>
    <xsd:element name="_bpm_ErroreId" ma:index="11" nillable="true" ma:displayName="_bpm_ErroreId" ma:internalName="_bpm_ErroreId" ma:readOnly="true">
      <xsd:simpleType>
        <xsd:restriction base="dms:Text"/>
      </xsd:simpleType>
    </xsd:element>
    <xsd:element name="_bpm_Sintesi" ma:index="12" nillable="true" ma:displayName="Firma" ma:internalName="_bpm_Sintesi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EA83A1-4FA9-45BD-B88E-D6A7A3973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f0a56-2901-4c87-a4c4-34a14d8c5b3d"/>
    <ds:schemaRef ds:uri="8c9d04a6-7a88-4483-bb4d-55bcd81f0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63496B-2AF9-4CAA-98B2-B17FD0B10D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686C08-05E8-4849-B84C-E2F33A168A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USL di Reggio Emilia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Bonfiglioli Elisabetta</dc:creator>
  <cp:lastModifiedBy>Maurizio Ghirri</cp:lastModifiedBy>
  <cp:revision>3</cp:revision>
  <cp:lastPrinted>2022-10-25T14:46:00Z</cp:lastPrinted>
  <dcterms:created xsi:type="dcterms:W3CDTF">2022-10-25T14:47:00Z</dcterms:created>
  <dcterms:modified xsi:type="dcterms:W3CDTF">2022-10-25T15:22:00Z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0x010100782AD666F55AD34DA29CD15807C881A3</vt:lpwstr>
  </property>
</Properties>
</file>